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B6" w:rsidRPr="00453EBA" w:rsidRDefault="00914DB6">
      <w:pPr>
        <w:rPr>
          <w:sz w:val="24"/>
          <w:szCs w:val="24"/>
        </w:rPr>
      </w:pPr>
    </w:p>
    <w:p w:rsidR="00267E9B" w:rsidRPr="00453EBA" w:rsidRDefault="006C03F6" w:rsidP="006C03F6">
      <w:pPr>
        <w:numPr>
          <w:ilvl w:val="0"/>
          <w:numId w:val="4"/>
        </w:numPr>
        <w:rPr>
          <w:sz w:val="24"/>
          <w:szCs w:val="24"/>
        </w:rPr>
      </w:pPr>
      <w:r w:rsidRPr="00453EBA">
        <w:rPr>
          <w:sz w:val="24"/>
          <w:szCs w:val="24"/>
        </w:rPr>
        <w:t xml:space="preserve">Answer </w:t>
      </w:r>
      <w:r w:rsidR="0059087D" w:rsidRPr="00453EBA">
        <w:rPr>
          <w:sz w:val="24"/>
          <w:szCs w:val="24"/>
        </w:rPr>
        <w:t xml:space="preserve">the </w:t>
      </w:r>
      <w:r w:rsidRPr="00453EBA">
        <w:rPr>
          <w:sz w:val="24"/>
          <w:szCs w:val="24"/>
        </w:rPr>
        <w:t>question</w:t>
      </w:r>
      <w:r w:rsidR="0059087D" w:rsidRPr="00453EBA">
        <w:rPr>
          <w:sz w:val="24"/>
          <w:szCs w:val="24"/>
        </w:rPr>
        <w:t>(</w:t>
      </w:r>
      <w:r w:rsidRPr="00453EBA">
        <w:rPr>
          <w:sz w:val="24"/>
          <w:szCs w:val="24"/>
        </w:rPr>
        <w:t>s</w:t>
      </w:r>
      <w:r w:rsidR="0059087D" w:rsidRPr="00453EBA">
        <w:rPr>
          <w:sz w:val="24"/>
          <w:szCs w:val="24"/>
        </w:rPr>
        <w:t>)</w:t>
      </w:r>
      <w:r w:rsidRPr="00453EBA">
        <w:rPr>
          <w:sz w:val="24"/>
          <w:szCs w:val="24"/>
        </w:rPr>
        <w:t xml:space="preserve"> in </w:t>
      </w:r>
      <w:r w:rsidRPr="00453EBA">
        <w:rPr>
          <w:b/>
          <w:sz w:val="24"/>
          <w:szCs w:val="24"/>
        </w:rPr>
        <w:t>substantially-studied, well-considered, neatly-organized and grammatically flawless</w:t>
      </w:r>
      <w:r w:rsidRPr="00453EBA">
        <w:rPr>
          <w:sz w:val="24"/>
          <w:szCs w:val="24"/>
        </w:rPr>
        <w:t xml:space="preserve"> sentences that constitute a couple of, or a few, paragraphs, depending on the scope and structure of the question</w:t>
      </w:r>
      <w:r w:rsidR="00267E9B" w:rsidRPr="00453EBA">
        <w:rPr>
          <w:sz w:val="24"/>
          <w:szCs w:val="24"/>
        </w:rPr>
        <w:t xml:space="preserve"> and requirements that the syllabus specifies</w:t>
      </w:r>
      <w:r w:rsidRPr="00453EBA">
        <w:rPr>
          <w:sz w:val="24"/>
          <w:szCs w:val="24"/>
        </w:rPr>
        <w:t xml:space="preserve">. </w:t>
      </w:r>
      <w:r w:rsidR="00585046" w:rsidRPr="00453EBA">
        <w:rPr>
          <w:sz w:val="24"/>
          <w:szCs w:val="24"/>
        </w:rPr>
        <w:t xml:space="preserve">Write </w:t>
      </w:r>
      <w:r w:rsidRPr="00453EBA">
        <w:rPr>
          <w:sz w:val="24"/>
          <w:szCs w:val="24"/>
        </w:rPr>
        <w:t>clearly and coherently</w:t>
      </w:r>
      <w:r w:rsidR="00B92685" w:rsidRPr="00453EBA">
        <w:rPr>
          <w:sz w:val="24"/>
          <w:szCs w:val="24"/>
        </w:rPr>
        <w:t xml:space="preserve">: </w:t>
      </w:r>
      <w:r w:rsidR="00A61D99" w:rsidRPr="00453EBA">
        <w:rPr>
          <w:sz w:val="24"/>
          <w:szCs w:val="24"/>
        </w:rPr>
        <w:t>treat it as</w:t>
      </w:r>
      <w:r w:rsidR="00B92685" w:rsidRPr="00453EBA">
        <w:rPr>
          <w:sz w:val="24"/>
          <w:szCs w:val="24"/>
        </w:rPr>
        <w:t xml:space="preserve"> </w:t>
      </w:r>
      <w:r w:rsidRPr="00453EBA">
        <w:rPr>
          <w:sz w:val="24"/>
          <w:szCs w:val="24"/>
        </w:rPr>
        <w:t xml:space="preserve">a mini-essay. As it is a take-home </w:t>
      </w:r>
      <w:r w:rsidR="00985DC7">
        <w:rPr>
          <w:sz w:val="24"/>
          <w:szCs w:val="24"/>
        </w:rPr>
        <w:t xml:space="preserve">writing assignment, </w:t>
      </w:r>
      <w:r w:rsidRPr="00453EBA">
        <w:rPr>
          <w:sz w:val="24"/>
          <w:szCs w:val="24"/>
        </w:rPr>
        <w:t xml:space="preserve">compositional fineness and </w:t>
      </w:r>
      <w:proofErr w:type="spellStart"/>
      <w:r w:rsidRPr="00453EBA">
        <w:rPr>
          <w:sz w:val="24"/>
          <w:szCs w:val="24"/>
        </w:rPr>
        <w:t>citational</w:t>
      </w:r>
      <w:proofErr w:type="spellEnd"/>
      <w:r w:rsidRPr="00453EBA">
        <w:rPr>
          <w:sz w:val="24"/>
          <w:szCs w:val="24"/>
        </w:rPr>
        <w:t xml:space="preserve"> precision are required. </w:t>
      </w:r>
    </w:p>
    <w:p w:rsidR="00267E9B" w:rsidRPr="00453EBA" w:rsidRDefault="00267E9B" w:rsidP="00267E9B">
      <w:pPr>
        <w:rPr>
          <w:sz w:val="24"/>
          <w:szCs w:val="24"/>
        </w:rPr>
      </w:pPr>
    </w:p>
    <w:p w:rsidR="00FC7481" w:rsidRDefault="00267E9B" w:rsidP="00267E9B">
      <w:pPr>
        <w:numPr>
          <w:ilvl w:val="0"/>
          <w:numId w:val="4"/>
        </w:numPr>
        <w:rPr>
          <w:sz w:val="24"/>
          <w:szCs w:val="24"/>
        </w:rPr>
      </w:pPr>
      <w:r w:rsidRPr="00453EBA">
        <w:rPr>
          <w:b/>
          <w:sz w:val="24"/>
          <w:szCs w:val="24"/>
        </w:rPr>
        <w:t>Cite relevant passages</w:t>
      </w:r>
      <w:r w:rsidRPr="00453EBA">
        <w:rPr>
          <w:sz w:val="24"/>
          <w:szCs w:val="24"/>
        </w:rPr>
        <w:t xml:space="preserve"> </w:t>
      </w:r>
      <w:r w:rsidR="00B0492B" w:rsidRPr="00453EBA">
        <w:rPr>
          <w:sz w:val="24"/>
          <w:szCs w:val="24"/>
        </w:rPr>
        <w:t xml:space="preserve">clearly </w:t>
      </w:r>
      <w:r w:rsidRPr="00453EBA">
        <w:rPr>
          <w:sz w:val="24"/>
          <w:szCs w:val="24"/>
        </w:rPr>
        <w:t>from the designated primary text</w:t>
      </w:r>
      <w:r w:rsidR="00B0492B" w:rsidRPr="00453EBA">
        <w:rPr>
          <w:sz w:val="24"/>
          <w:szCs w:val="24"/>
        </w:rPr>
        <w:t xml:space="preserve">, i.e., </w:t>
      </w:r>
      <w:r w:rsidR="00B61877" w:rsidRPr="00453EBA">
        <w:rPr>
          <w:sz w:val="24"/>
          <w:szCs w:val="24"/>
        </w:rPr>
        <w:t xml:space="preserve">any and </w:t>
      </w:r>
      <w:r w:rsidR="00B0492B" w:rsidRPr="00453EBA">
        <w:rPr>
          <w:sz w:val="24"/>
          <w:szCs w:val="24"/>
        </w:rPr>
        <w:t xml:space="preserve">all </w:t>
      </w:r>
      <w:r w:rsidR="00B61877" w:rsidRPr="00453EBA">
        <w:rPr>
          <w:sz w:val="24"/>
          <w:szCs w:val="24"/>
        </w:rPr>
        <w:t xml:space="preserve">of </w:t>
      </w:r>
      <w:r w:rsidR="00B0492B" w:rsidRPr="00453EBA">
        <w:rPr>
          <w:sz w:val="24"/>
          <w:szCs w:val="24"/>
        </w:rPr>
        <w:t xml:space="preserve">the </w:t>
      </w:r>
      <w:r w:rsidRPr="00453EBA">
        <w:rPr>
          <w:sz w:val="24"/>
          <w:szCs w:val="24"/>
        </w:rPr>
        <w:t>reading material</w:t>
      </w:r>
      <w:r w:rsidR="00B0492B" w:rsidRPr="00453EBA">
        <w:rPr>
          <w:sz w:val="24"/>
          <w:szCs w:val="24"/>
        </w:rPr>
        <w:t>s</w:t>
      </w:r>
      <w:r w:rsidRPr="00453EBA">
        <w:rPr>
          <w:sz w:val="24"/>
          <w:szCs w:val="24"/>
        </w:rPr>
        <w:t xml:space="preserve"> listed in </w:t>
      </w:r>
      <w:r w:rsidR="00B0492B" w:rsidRPr="00453EBA">
        <w:rPr>
          <w:sz w:val="24"/>
          <w:szCs w:val="24"/>
        </w:rPr>
        <w:t xml:space="preserve">the corresponding unit of the class schedule. </w:t>
      </w:r>
      <w:r w:rsidRPr="00453EBA">
        <w:rPr>
          <w:sz w:val="24"/>
          <w:szCs w:val="24"/>
        </w:rPr>
        <w:t>The more specific, the better.</w:t>
      </w:r>
      <w:r w:rsidR="00B0492B" w:rsidRPr="00453EBA">
        <w:rPr>
          <w:sz w:val="24"/>
          <w:szCs w:val="24"/>
        </w:rPr>
        <w:t xml:space="preserve"> </w:t>
      </w:r>
      <w:r w:rsidR="0032656A" w:rsidRPr="00453EBA">
        <w:rPr>
          <w:sz w:val="24"/>
          <w:szCs w:val="24"/>
        </w:rPr>
        <w:t xml:space="preserve">You cannot </w:t>
      </w:r>
      <w:r w:rsidR="00D66052" w:rsidRPr="00453EBA">
        <w:rPr>
          <w:sz w:val="24"/>
          <w:szCs w:val="24"/>
        </w:rPr>
        <w:t xml:space="preserve">obtain </w:t>
      </w:r>
      <w:r w:rsidR="0032656A" w:rsidRPr="00453EBA">
        <w:rPr>
          <w:sz w:val="24"/>
          <w:szCs w:val="24"/>
        </w:rPr>
        <w:t xml:space="preserve">more than 50% </w:t>
      </w:r>
      <w:r w:rsidR="00D66052" w:rsidRPr="00453EBA">
        <w:rPr>
          <w:sz w:val="24"/>
          <w:szCs w:val="24"/>
        </w:rPr>
        <w:t xml:space="preserve">of the full score, if you do not show the evidence of </w:t>
      </w:r>
      <w:r w:rsidR="00D66052" w:rsidRPr="00453EBA">
        <w:rPr>
          <w:b/>
          <w:sz w:val="24"/>
          <w:szCs w:val="24"/>
        </w:rPr>
        <w:t>studied reflection</w:t>
      </w:r>
      <w:r w:rsidR="00D66052" w:rsidRPr="00453EBA">
        <w:rPr>
          <w:sz w:val="24"/>
          <w:szCs w:val="24"/>
        </w:rPr>
        <w:t>, i.e., precisely and insightfully placed citations</w:t>
      </w:r>
      <w:r w:rsidR="00AC2BC8">
        <w:rPr>
          <w:sz w:val="24"/>
          <w:szCs w:val="24"/>
        </w:rPr>
        <w:t xml:space="preserve">. A few and no more than ten citations are adequate. </w:t>
      </w:r>
      <w:r w:rsidR="00D66052" w:rsidRPr="00453EBA">
        <w:rPr>
          <w:sz w:val="24"/>
          <w:szCs w:val="24"/>
        </w:rPr>
        <w:t xml:space="preserve"> </w:t>
      </w:r>
    </w:p>
    <w:p w:rsidR="00FC7481" w:rsidRDefault="00FC7481" w:rsidP="00FC7481">
      <w:pPr>
        <w:rPr>
          <w:sz w:val="24"/>
          <w:szCs w:val="24"/>
        </w:rPr>
      </w:pPr>
    </w:p>
    <w:p w:rsidR="00267E9B" w:rsidRDefault="00E27B0D" w:rsidP="00FC7481">
      <w:pPr>
        <w:numPr>
          <w:ilvl w:val="1"/>
          <w:numId w:val="4"/>
        </w:numPr>
        <w:rPr>
          <w:sz w:val="24"/>
          <w:szCs w:val="24"/>
        </w:rPr>
      </w:pPr>
      <w:r>
        <w:rPr>
          <w:sz w:val="24"/>
          <w:szCs w:val="24"/>
        </w:rPr>
        <w:t>If you fail to use/study/cite from the primary reading</w:t>
      </w:r>
      <w:r w:rsidR="00FC7481">
        <w:rPr>
          <w:sz w:val="24"/>
          <w:szCs w:val="24"/>
        </w:rPr>
        <w:t>(s)</w:t>
      </w:r>
      <w:r>
        <w:rPr>
          <w:sz w:val="24"/>
          <w:szCs w:val="24"/>
        </w:rPr>
        <w:t xml:space="preserve"> designated or required as such, you</w:t>
      </w:r>
      <w:r w:rsidR="00FC7481">
        <w:rPr>
          <w:sz w:val="24"/>
          <w:szCs w:val="24"/>
        </w:rPr>
        <w:t xml:space="preserve"> will receive less than 20% of the full score. </w:t>
      </w:r>
    </w:p>
    <w:p w:rsidR="00FC7481" w:rsidRDefault="00FC7481" w:rsidP="00FC7481">
      <w:pPr>
        <w:numPr>
          <w:ilvl w:val="1"/>
          <w:numId w:val="4"/>
        </w:numPr>
        <w:rPr>
          <w:sz w:val="24"/>
          <w:szCs w:val="24"/>
        </w:rPr>
      </w:pPr>
      <w:r>
        <w:rPr>
          <w:sz w:val="24"/>
          <w:szCs w:val="24"/>
        </w:rPr>
        <w:t xml:space="preserve">If you fail to use/study/cite from the secondary reading(s) designated or required as such, you will receive less than 50% of the full score. </w:t>
      </w:r>
    </w:p>
    <w:p w:rsidR="00267E9B" w:rsidRPr="00453EBA" w:rsidRDefault="00267E9B" w:rsidP="00267E9B">
      <w:pPr>
        <w:rPr>
          <w:sz w:val="24"/>
          <w:szCs w:val="24"/>
        </w:rPr>
      </w:pPr>
    </w:p>
    <w:p w:rsidR="00267E9B" w:rsidRPr="00453EBA" w:rsidRDefault="00267E9B" w:rsidP="00267E9B">
      <w:pPr>
        <w:numPr>
          <w:ilvl w:val="0"/>
          <w:numId w:val="4"/>
        </w:numPr>
        <w:rPr>
          <w:sz w:val="24"/>
          <w:szCs w:val="24"/>
        </w:rPr>
      </w:pPr>
      <w:r w:rsidRPr="00453EBA">
        <w:rPr>
          <w:b/>
          <w:sz w:val="24"/>
          <w:szCs w:val="24"/>
        </w:rPr>
        <w:t xml:space="preserve">Do </w:t>
      </w:r>
      <w:r w:rsidR="006C03F6" w:rsidRPr="00453EBA">
        <w:rPr>
          <w:b/>
          <w:sz w:val="24"/>
          <w:szCs w:val="24"/>
        </w:rPr>
        <w:t>not ramble</w:t>
      </w:r>
      <w:r w:rsidR="006C03F6" w:rsidRPr="00453EBA">
        <w:rPr>
          <w:sz w:val="24"/>
          <w:szCs w:val="24"/>
        </w:rPr>
        <w:t>. Try and be as concise as possible, while being informative. Trim all the unnecessary fat, as much as possible; fill the page only with essential and necessary words that are carefully chosen and edited.</w:t>
      </w:r>
      <w:r w:rsidRPr="00453EBA">
        <w:rPr>
          <w:sz w:val="24"/>
          <w:szCs w:val="24"/>
        </w:rPr>
        <w:t xml:space="preserve"> </w:t>
      </w:r>
    </w:p>
    <w:p w:rsidR="00267E9B" w:rsidRPr="00453EBA" w:rsidRDefault="006C03F6" w:rsidP="00267E9B">
      <w:pPr>
        <w:numPr>
          <w:ilvl w:val="0"/>
          <w:numId w:val="4"/>
        </w:numPr>
        <w:rPr>
          <w:sz w:val="24"/>
          <w:szCs w:val="24"/>
        </w:rPr>
      </w:pPr>
      <w:r w:rsidRPr="00453EBA">
        <w:rPr>
          <w:b/>
          <w:sz w:val="24"/>
          <w:szCs w:val="24"/>
        </w:rPr>
        <w:t>Do not copy or repeat the question verbatim</w:t>
      </w:r>
      <w:r w:rsidRPr="00453EBA">
        <w:rPr>
          <w:sz w:val="24"/>
          <w:szCs w:val="24"/>
        </w:rPr>
        <w:t xml:space="preserve">, partly or wholly: they are not your words, and they are not part </w:t>
      </w:r>
      <w:r w:rsidR="00267E9B" w:rsidRPr="00453EBA">
        <w:rPr>
          <w:sz w:val="24"/>
          <w:szCs w:val="24"/>
        </w:rPr>
        <w:t xml:space="preserve">of the </w:t>
      </w:r>
      <w:r w:rsidRPr="00453EBA">
        <w:rPr>
          <w:sz w:val="24"/>
          <w:szCs w:val="24"/>
        </w:rPr>
        <w:t xml:space="preserve">word count. </w:t>
      </w:r>
    </w:p>
    <w:p w:rsidR="006C03F6" w:rsidRPr="00453EBA" w:rsidRDefault="006C03F6" w:rsidP="006C03F6">
      <w:pPr>
        <w:numPr>
          <w:ilvl w:val="0"/>
          <w:numId w:val="4"/>
        </w:numPr>
        <w:rPr>
          <w:sz w:val="24"/>
          <w:szCs w:val="24"/>
        </w:rPr>
      </w:pPr>
      <w:r w:rsidRPr="00453EBA">
        <w:rPr>
          <w:b/>
          <w:sz w:val="24"/>
          <w:szCs w:val="24"/>
        </w:rPr>
        <w:t>Do not "pad" the text</w:t>
      </w:r>
      <w:r w:rsidRPr="00453EBA">
        <w:rPr>
          <w:sz w:val="24"/>
          <w:szCs w:val="24"/>
        </w:rPr>
        <w:t xml:space="preserve">, with redundant or superficial notes. Page fillers will not be simply ignored but noted negatively.   </w:t>
      </w:r>
    </w:p>
    <w:p w:rsidR="006C03F6" w:rsidRPr="00453EBA" w:rsidRDefault="006C03F6" w:rsidP="006C03F6">
      <w:pPr>
        <w:rPr>
          <w:sz w:val="24"/>
          <w:szCs w:val="24"/>
        </w:rPr>
      </w:pPr>
    </w:p>
    <w:p w:rsidR="00A529C9" w:rsidRPr="00453EBA" w:rsidRDefault="00A529C9">
      <w:pPr>
        <w:rPr>
          <w:sz w:val="24"/>
          <w:szCs w:val="24"/>
        </w:rPr>
      </w:pPr>
    </w:p>
    <w:p w:rsidR="001B4198" w:rsidRPr="00453EBA" w:rsidRDefault="00A529C9">
      <w:pPr>
        <w:rPr>
          <w:sz w:val="24"/>
          <w:szCs w:val="24"/>
        </w:rPr>
      </w:pPr>
      <w:r w:rsidRPr="00453EBA">
        <w:rPr>
          <w:sz w:val="24"/>
          <w:szCs w:val="24"/>
        </w:rPr>
        <w:t xml:space="preserve">Follow all the steps below </w:t>
      </w:r>
      <w:r w:rsidR="00F9328F" w:rsidRPr="00453EBA">
        <w:rPr>
          <w:sz w:val="24"/>
          <w:szCs w:val="24"/>
        </w:rPr>
        <w:t xml:space="preserve">while answering/writing. </w:t>
      </w:r>
      <w:r w:rsidRPr="00453EBA">
        <w:rPr>
          <w:sz w:val="24"/>
          <w:szCs w:val="24"/>
        </w:rPr>
        <w:t xml:space="preserve"> </w:t>
      </w:r>
    </w:p>
    <w:p w:rsidR="00A529C9" w:rsidRPr="00453EBA" w:rsidRDefault="00A529C9">
      <w:pPr>
        <w:rPr>
          <w:sz w:val="24"/>
          <w:szCs w:val="24"/>
        </w:rPr>
      </w:pPr>
    </w:p>
    <w:p w:rsidR="00F67BBB" w:rsidRPr="00453EBA" w:rsidRDefault="00F67BBB" w:rsidP="00F67BBB">
      <w:pPr>
        <w:numPr>
          <w:ilvl w:val="0"/>
          <w:numId w:val="2"/>
        </w:numPr>
        <w:rPr>
          <w:sz w:val="24"/>
          <w:szCs w:val="24"/>
        </w:rPr>
      </w:pPr>
      <w:r w:rsidRPr="00453EBA">
        <w:rPr>
          <w:sz w:val="24"/>
          <w:szCs w:val="24"/>
        </w:rPr>
        <w:t xml:space="preserve">In the excerpt, "Why Ask Why," there is a descriptive discussion and considered justification of the "Socratic attitude" or skeptical attitude. First, explain its meaning and significance. </w:t>
      </w:r>
    </w:p>
    <w:p w:rsidR="00F67BBB" w:rsidRPr="00453EBA" w:rsidRDefault="00F67BBB" w:rsidP="00F67BBB">
      <w:pPr>
        <w:numPr>
          <w:ilvl w:val="0"/>
          <w:numId w:val="2"/>
        </w:numPr>
        <w:rPr>
          <w:sz w:val="24"/>
          <w:szCs w:val="24"/>
        </w:rPr>
      </w:pPr>
      <w:r w:rsidRPr="00453EBA">
        <w:rPr>
          <w:sz w:val="24"/>
          <w:szCs w:val="24"/>
        </w:rPr>
        <w:t xml:space="preserve">Then introduce and discuss, at least three, in your opinion, specifically </w:t>
      </w:r>
      <w:r w:rsidRPr="00453EBA">
        <w:rPr>
          <w:i/>
          <w:sz w:val="24"/>
          <w:szCs w:val="24"/>
        </w:rPr>
        <w:t>philosophical</w:t>
      </w:r>
      <w:r w:rsidRPr="00453EBA">
        <w:rPr>
          <w:sz w:val="24"/>
          <w:szCs w:val="24"/>
        </w:rPr>
        <w:t xml:space="preserve"> and philosophically interesting propositions: they could be something you've read so far for this course, something you yourself came up with, or something we discussed in class. And provide a comparative analysis or evaluation of what it is that makes those sentences philosophical</w:t>
      </w:r>
      <w:r w:rsidR="00145E22">
        <w:rPr>
          <w:sz w:val="24"/>
          <w:szCs w:val="24"/>
        </w:rPr>
        <w:t xml:space="preserve">, by also using/citing from at least one more material from the class webpage. </w:t>
      </w:r>
      <w:r w:rsidRPr="00453EBA">
        <w:rPr>
          <w:sz w:val="24"/>
          <w:szCs w:val="24"/>
        </w:rPr>
        <w:t xml:space="preserve">Use the four/five braches of philosophy, i.e., metaphysics, epistemology, ethics, aesthetics and social-political philosophy as the guidelines for your choice. You could </w:t>
      </w:r>
      <w:proofErr w:type="gramStart"/>
      <w:r w:rsidRPr="00453EBA">
        <w:rPr>
          <w:sz w:val="24"/>
          <w:szCs w:val="24"/>
        </w:rPr>
        <w:t>choose</w:t>
      </w:r>
      <w:proofErr w:type="gramEnd"/>
      <w:r w:rsidRPr="00453EBA">
        <w:rPr>
          <w:sz w:val="24"/>
          <w:szCs w:val="24"/>
        </w:rPr>
        <w:t xml:space="preserve"> a question from each category or think about questions within one category. Choice is yours. Just make sure you reflect clearly at some length and show the evidence of studied reflection.   </w:t>
      </w:r>
    </w:p>
    <w:p w:rsidR="003C7309" w:rsidRPr="00453EBA" w:rsidRDefault="003C7309">
      <w:pPr>
        <w:rPr>
          <w:sz w:val="24"/>
          <w:szCs w:val="24"/>
        </w:rPr>
      </w:pPr>
    </w:p>
    <w:p w:rsidR="0059087D" w:rsidRPr="00453EBA" w:rsidRDefault="003F34D2">
      <w:pPr>
        <w:rPr>
          <w:sz w:val="24"/>
          <w:szCs w:val="24"/>
        </w:rPr>
      </w:pPr>
      <w:r w:rsidRPr="00453EBA">
        <w:rPr>
          <w:sz w:val="24"/>
          <w:szCs w:val="24"/>
        </w:rPr>
        <w:br w:type="page"/>
      </w:r>
    </w:p>
    <w:p w:rsidR="0059087D" w:rsidRPr="00453EBA" w:rsidRDefault="0059087D">
      <w:pPr>
        <w:rPr>
          <w:sz w:val="24"/>
          <w:szCs w:val="24"/>
        </w:rPr>
      </w:pPr>
    </w:p>
    <w:p w:rsidR="003F34D2" w:rsidRPr="00453EBA" w:rsidRDefault="003F34D2" w:rsidP="003F34D2">
      <w:pPr>
        <w:rPr>
          <w:b/>
          <w:sz w:val="24"/>
          <w:szCs w:val="24"/>
          <w:u w:val="single"/>
        </w:rPr>
      </w:pPr>
      <w:r w:rsidRPr="00453EBA">
        <w:rPr>
          <w:b/>
          <w:sz w:val="24"/>
          <w:szCs w:val="24"/>
          <w:u w:val="single"/>
        </w:rPr>
        <w:t xml:space="preserve">RULES: For Each Paper </w:t>
      </w:r>
    </w:p>
    <w:p w:rsidR="003F34D2" w:rsidRDefault="003F34D2" w:rsidP="003F34D2">
      <w:pPr>
        <w:rPr>
          <w:sz w:val="24"/>
          <w:szCs w:val="24"/>
        </w:rPr>
      </w:pPr>
    </w:p>
    <w:p w:rsidR="00EF63CF" w:rsidRPr="00EF63CF" w:rsidRDefault="00EF63CF" w:rsidP="003F34D2">
      <w:pPr>
        <w:rPr>
          <w:b/>
          <w:color w:val="0000FF"/>
          <w:sz w:val="24"/>
          <w:szCs w:val="24"/>
        </w:rPr>
      </w:pPr>
      <w:r w:rsidRPr="00EF63CF">
        <w:rPr>
          <w:b/>
          <w:color w:val="0000FF"/>
          <w:sz w:val="24"/>
          <w:szCs w:val="24"/>
        </w:rPr>
        <w:t xml:space="preserve">ADVICE: </w:t>
      </w:r>
      <w:r>
        <w:rPr>
          <w:b/>
          <w:color w:val="0000FF"/>
          <w:sz w:val="24"/>
          <w:szCs w:val="24"/>
        </w:rPr>
        <w:t xml:space="preserve">HOW ABOUT USING </w:t>
      </w:r>
      <w:r w:rsidRPr="00EF63CF">
        <w:rPr>
          <w:b/>
          <w:color w:val="0000FF"/>
          <w:sz w:val="24"/>
          <w:szCs w:val="24"/>
        </w:rPr>
        <w:t>THE FOLLOWING AS A CHECK-LIST</w:t>
      </w:r>
      <w:r>
        <w:rPr>
          <w:b/>
          <w:color w:val="0000FF"/>
          <w:sz w:val="24"/>
          <w:szCs w:val="24"/>
        </w:rPr>
        <w:t xml:space="preserve">? </w:t>
      </w:r>
    </w:p>
    <w:p w:rsidR="00EF63CF" w:rsidRPr="00453EBA" w:rsidRDefault="00EF63CF" w:rsidP="003F34D2">
      <w:pPr>
        <w:rPr>
          <w:sz w:val="24"/>
          <w:szCs w:val="24"/>
        </w:rPr>
      </w:pPr>
    </w:p>
    <w:p w:rsidR="003F34D2" w:rsidRPr="00453EBA" w:rsidRDefault="003F34D2" w:rsidP="00EF63CF">
      <w:pPr>
        <w:numPr>
          <w:ilvl w:val="0"/>
          <w:numId w:val="11"/>
        </w:numPr>
        <w:rPr>
          <w:sz w:val="24"/>
          <w:szCs w:val="24"/>
        </w:rPr>
      </w:pPr>
      <w:r w:rsidRPr="00453EBA">
        <w:rPr>
          <w:b/>
          <w:sz w:val="24"/>
          <w:szCs w:val="24"/>
        </w:rPr>
        <w:t xml:space="preserve">Primary Text </w:t>
      </w:r>
    </w:p>
    <w:p w:rsidR="003F34D2" w:rsidRPr="00453EBA" w:rsidRDefault="009A5895" w:rsidP="00EF63CF">
      <w:pPr>
        <w:numPr>
          <w:ilvl w:val="1"/>
          <w:numId w:val="15"/>
        </w:numPr>
        <w:rPr>
          <w:sz w:val="24"/>
          <w:szCs w:val="24"/>
        </w:rPr>
      </w:pPr>
      <w:r>
        <w:rPr>
          <w:sz w:val="24"/>
          <w:szCs w:val="24"/>
        </w:rPr>
        <w:t xml:space="preserve">Unless otherwise noted, </w:t>
      </w:r>
      <w:r w:rsidR="00940657">
        <w:rPr>
          <w:sz w:val="24"/>
          <w:szCs w:val="24"/>
        </w:rPr>
        <w:t xml:space="preserve">study and cite from </w:t>
      </w:r>
      <w:r w:rsidR="00453EBA">
        <w:rPr>
          <w:sz w:val="24"/>
          <w:szCs w:val="24"/>
        </w:rPr>
        <w:t>a</w:t>
      </w:r>
      <w:r w:rsidR="003F34D2" w:rsidRPr="00453EBA">
        <w:rPr>
          <w:sz w:val="24"/>
          <w:szCs w:val="24"/>
        </w:rPr>
        <w:t>ny articles/books</w:t>
      </w:r>
      <w:r w:rsidR="00453EBA">
        <w:rPr>
          <w:sz w:val="24"/>
          <w:szCs w:val="24"/>
        </w:rPr>
        <w:t xml:space="preserve"> from the class webpage</w:t>
      </w:r>
      <w:r w:rsidR="003F34D2" w:rsidRPr="00453EBA">
        <w:rPr>
          <w:sz w:val="24"/>
          <w:szCs w:val="24"/>
        </w:rPr>
        <w:t xml:space="preserve"> listed </w:t>
      </w:r>
      <w:r w:rsidR="00453EBA">
        <w:rPr>
          <w:sz w:val="24"/>
          <w:szCs w:val="24"/>
        </w:rPr>
        <w:t>as “Read In advance</w:t>
      </w:r>
      <w:r>
        <w:rPr>
          <w:sz w:val="24"/>
          <w:szCs w:val="24"/>
        </w:rPr>
        <w:t>.</w:t>
      </w:r>
      <w:r w:rsidR="00453EBA">
        <w:rPr>
          <w:sz w:val="24"/>
          <w:szCs w:val="24"/>
        </w:rPr>
        <w:t xml:space="preserve">” </w:t>
      </w:r>
      <w:r>
        <w:rPr>
          <w:sz w:val="24"/>
          <w:szCs w:val="24"/>
        </w:rPr>
        <w:t xml:space="preserve">If specific instructions are given as to what primary reading is to be used/studied/cited, then that is your primary text on that occasion. </w:t>
      </w:r>
    </w:p>
    <w:p w:rsidR="003F34D2" w:rsidRPr="00453EBA" w:rsidRDefault="003F34D2" w:rsidP="00EF63CF">
      <w:pPr>
        <w:numPr>
          <w:ilvl w:val="1"/>
          <w:numId w:val="15"/>
        </w:numPr>
        <w:rPr>
          <w:sz w:val="24"/>
          <w:szCs w:val="24"/>
        </w:rPr>
      </w:pPr>
      <w:r w:rsidRPr="00453EBA">
        <w:rPr>
          <w:sz w:val="24"/>
          <w:szCs w:val="24"/>
        </w:rPr>
        <w:t xml:space="preserve">Show clearly that you have read the </w:t>
      </w:r>
      <w:r w:rsidR="00453EBA">
        <w:rPr>
          <w:sz w:val="24"/>
          <w:szCs w:val="24"/>
        </w:rPr>
        <w:t xml:space="preserve">designated text or </w:t>
      </w:r>
      <w:r w:rsidRPr="00453EBA">
        <w:rPr>
          <w:sz w:val="24"/>
          <w:szCs w:val="24"/>
        </w:rPr>
        <w:t>texts of your choice closely and critically; direct, meaningful and well-incorporated quotations from the primary source are required.</w:t>
      </w:r>
      <w:r w:rsidR="00985DC7">
        <w:rPr>
          <w:sz w:val="24"/>
          <w:szCs w:val="24"/>
        </w:rPr>
        <w:t xml:space="preserve"> </w:t>
      </w:r>
      <w:r w:rsidRPr="00453EBA">
        <w:rPr>
          <w:sz w:val="24"/>
          <w:szCs w:val="24"/>
        </w:rPr>
        <w:t xml:space="preserve"> </w:t>
      </w:r>
    </w:p>
    <w:p w:rsidR="003F34D2" w:rsidRPr="00453EBA" w:rsidRDefault="003F34D2" w:rsidP="003F34D2">
      <w:pPr>
        <w:rPr>
          <w:sz w:val="24"/>
          <w:szCs w:val="24"/>
        </w:rPr>
      </w:pPr>
    </w:p>
    <w:p w:rsidR="003F34D2" w:rsidRPr="00453EBA" w:rsidRDefault="003F34D2" w:rsidP="00EF63CF">
      <w:pPr>
        <w:numPr>
          <w:ilvl w:val="0"/>
          <w:numId w:val="13"/>
        </w:numPr>
        <w:rPr>
          <w:sz w:val="24"/>
          <w:szCs w:val="24"/>
        </w:rPr>
      </w:pPr>
      <w:r w:rsidRPr="00453EBA">
        <w:rPr>
          <w:b/>
          <w:sz w:val="24"/>
          <w:szCs w:val="24"/>
        </w:rPr>
        <w:t>Secondary Text</w:t>
      </w:r>
    </w:p>
    <w:p w:rsidR="003F34D2" w:rsidRPr="00453EBA" w:rsidRDefault="003F34D2" w:rsidP="00EF63CF">
      <w:pPr>
        <w:numPr>
          <w:ilvl w:val="1"/>
          <w:numId w:val="17"/>
        </w:numPr>
        <w:rPr>
          <w:sz w:val="24"/>
          <w:szCs w:val="24"/>
        </w:rPr>
      </w:pPr>
      <w:r w:rsidRPr="00453EBA">
        <w:rPr>
          <w:sz w:val="24"/>
          <w:szCs w:val="24"/>
        </w:rPr>
        <w:t xml:space="preserve">Use </w:t>
      </w:r>
      <w:r w:rsidR="00453EBA">
        <w:rPr>
          <w:sz w:val="24"/>
          <w:szCs w:val="24"/>
        </w:rPr>
        <w:t xml:space="preserve">and cite from </w:t>
      </w:r>
      <w:r w:rsidRPr="00453EBA">
        <w:rPr>
          <w:sz w:val="24"/>
          <w:szCs w:val="24"/>
        </w:rPr>
        <w:t>at least three sources**</w:t>
      </w:r>
      <w:r w:rsidR="00453EBA">
        <w:rPr>
          <w:sz w:val="24"/>
          <w:szCs w:val="24"/>
        </w:rPr>
        <w:t xml:space="preserve">: at least one should come from the </w:t>
      </w:r>
      <w:r w:rsidRPr="00453EBA">
        <w:rPr>
          <w:sz w:val="24"/>
          <w:szCs w:val="24"/>
        </w:rPr>
        <w:t>class webpage</w:t>
      </w:r>
      <w:r w:rsidR="00453EBA">
        <w:rPr>
          <w:sz w:val="24"/>
          <w:szCs w:val="24"/>
        </w:rPr>
        <w:t>. Choose your text either from “Read in advance” or “Supplementary Read.”</w:t>
      </w:r>
      <w:r w:rsidRPr="00453EBA">
        <w:rPr>
          <w:sz w:val="24"/>
          <w:szCs w:val="24"/>
        </w:rPr>
        <w:t xml:space="preserve">  </w:t>
      </w:r>
    </w:p>
    <w:p w:rsidR="003F34D2" w:rsidRPr="00453EBA" w:rsidRDefault="003F34D2" w:rsidP="00EF63CF">
      <w:pPr>
        <w:numPr>
          <w:ilvl w:val="1"/>
          <w:numId w:val="17"/>
        </w:numPr>
        <w:rPr>
          <w:sz w:val="24"/>
          <w:szCs w:val="24"/>
        </w:rPr>
      </w:pPr>
      <w:r w:rsidRPr="00453EBA">
        <w:rPr>
          <w:sz w:val="24"/>
          <w:szCs w:val="24"/>
        </w:rPr>
        <w:t xml:space="preserve">**electronic journals of minimum academic standards or printed books.  </w:t>
      </w:r>
    </w:p>
    <w:p w:rsidR="003F34D2" w:rsidRPr="00453EBA" w:rsidRDefault="003F34D2" w:rsidP="003F34D2">
      <w:pPr>
        <w:ind w:left="360"/>
        <w:rPr>
          <w:sz w:val="24"/>
          <w:szCs w:val="24"/>
        </w:rPr>
      </w:pPr>
      <w:r w:rsidRPr="00453EBA">
        <w:rPr>
          <w:sz w:val="24"/>
          <w:szCs w:val="24"/>
        </w:rPr>
        <w:t xml:space="preserve"> </w:t>
      </w:r>
    </w:p>
    <w:p w:rsidR="003F34D2" w:rsidRPr="00453EBA" w:rsidRDefault="003F34D2" w:rsidP="00EF63CF">
      <w:pPr>
        <w:numPr>
          <w:ilvl w:val="0"/>
          <w:numId w:val="19"/>
        </w:numPr>
        <w:rPr>
          <w:sz w:val="24"/>
          <w:szCs w:val="24"/>
        </w:rPr>
      </w:pPr>
      <w:r w:rsidRPr="00453EBA">
        <w:rPr>
          <w:b/>
          <w:sz w:val="24"/>
          <w:szCs w:val="24"/>
        </w:rPr>
        <w:t>Citation</w:t>
      </w:r>
      <w:r w:rsidRPr="00453EBA">
        <w:rPr>
          <w:sz w:val="24"/>
          <w:szCs w:val="24"/>
        </w:rPr>
        <w:t xml:space="preserve"> </w:t>
      </w:r>
    </w:p>
    <w:p w:rsidR="003F34D2" w:rsidRPr="00453EBA" w:rsidRDefault="003F34D2" w:rsidP="00EF63CF">
      <w:pPr>
        <w:numPr>
          <w:ilvl w:val="0"/>
          <w:numId w:val="21"/>
        </w:numPr>
        <w:rPr>
          <w:sz w:val="24"/>
          <w:szCs w:val="24"/>
        </w:rPr>
      </w:pPr>
      <w:r w:rsidRPr="00453EBA">
        <w:rPr>
          <w:sz w:val="24"/>
          <w:szCs w:val="24"/>
        </w:rPr>
        <w:t xml:space="preserve">Use the standard academic </w:t>
      </w:r>
      <w:proofErr w:type="spellStart"/>
      <w:r w:rsidRPr="00453EBA">
        <w:rPr>
          <w:sz w:val="24"/>
          <w:szCs w:val="24"/>
        </w:rPr>
        <w:t>citational</w:t>
      </w:r>
      <w:proofErr w:type="spellEnd"/>
      <w:r w:rsidRPr="00453EBA">
        <w:rPr>
          <w:sz w:val="24"/>
          <w:szCs w:val="24"/>
        </w:rPr>
        <w:t xml:space="preserve"> system, whichever style you adopt: APA, </w:t>
      </w:r>
      <w:smartTag w:uri="urn:schemas-microsoft-com:office:smarttags" w:element="City">
        <w:smartTag w:uri="urn:schemas-microsoft-com:office:smarttags" w:element="place">
          <w:r w:rsidRPr="00453EBA">
            <w:rPr>
              <w:sz w:val="24"/>
              <w:szCs w:val="24"/>
            </w:rPr>
            <w:t>CHICAGO</w:t>
          </w:r>
        </w:smartTag>
      </w:smartTag>
      <w:r w:rsidRPr="00453EBA">
        <w:rPr>
          <w:sz w:val="24"/>
          <w:szCs w:val="24"/>
        </w:rPr>
        <w:t xml:space="preserve">, HARVARD, MLA, etc. </w:t>
      </w:r>
    </w:p>
    <w:p w:rsidR="003F34D2" w:rsidRPr="00453EBA" w:rsidRDefault="003F34D2" w:rsidP="00EF63CF">
      <w:pPr>
        <w:numPr>
          <w:ilvl w:val="0"/>
          <w:numId w:val="21"/>
        </w:numPr>
        <w:rPr>
          <w:sz w:val="24"/>
          <w:szCs w:val="24"/>
        </w:rPr>
      </w:pPr>
      <w:r w:rsidRPr="009A5895">
        <w:rPr>
          <w:sz w:val="24"/>
          <w:szCs w:val="24"/>
        </w:rPr>
        <w:t xml:space="preserve">Seek help from the </w:t>
      </w:r>
      <w:smartTag w:uri="urn:schemas-microsoft-com:office:smarttags" w:element="place">
        <w:smartTag w:uri="urn:schemas-microsoft-com:office:smarttags" w:element="PlaceName">
          <w:r w:rsidRPr="009A5895">
            <w:rPr>
              <w:sz w:val="24"/>
              <w:szCs w:val="24"/>
            </w:rPr>
            <w:t>Writing</w:t>
          </w:r>
        </w:smartTag>
        <w:r w:rsidRPr="009A5895">
          <w:rPr>
            <w:sz w:val="24"/>
            <w:szCs w:val="24"/>
          </w:rPr>
          <w:t xml:space="preserve"> </w:t>
        </w:r>
        <w:smartTag w:uri="urn:schemas-microsoft-com:office:smarttags" w:element="PlaceType">
          <w:r w:rsidRPr="009A5895">
            <w:rPr>
              <w:sz w:val="24"/>
              <w:szCs w:val="24"/>
            </w:rPr>
            <w:t>Center</w:t>
          </w:r>
        </w:smartTag>
      </w:smartTag>
      <w:r w:rsidRPr="00453EBA">
        <w:rPr>
          <w:sz w:val="24"/>
          <w:szCs w:val="24"/>
        </w:rPr>
        <w:t xml:space="preserve"> if you do not know how to cite. </w:t>
      </w:r>
    </w:p>
    <w:p w:rsidR="003F34D2" w:rsidRPr="00453EBA" w:rsidRDefault="003F34D2" w:rsidP="00EF63CF">
      <w:pPr>
        <w:numPr>
          <w:ilvl w:val="1"/>
          <w:numId w:val="21"/>
        </w:numPr>
        <w:rPr>
          <w:sz w:val="24"/>
          <w:szCs w:val="24"/>
        </w:rPr>
      </w:pPr>
      <w:r w:rsidRPr="00453EBA">
        <w:rPr>
          <w:sz w:val="24"/>
          <w:szCs w:val="24"/>
        </w:rPr>
        <w:t xml:space="preserve">NB: Any unformatted text will result in the loss of </w:t>
      </w:r>
      <w:r w:rsidR="009A5895">
        <w:rPr>
          <w:sz w:val="24"/>
          <w:szCs w:val="24"/>
        </w:rPr>
        <w:t xml:space="preserve">20% of the score. </w:t>
      </w:r>
      <w:r w:rsidRPr="00453EBA">
        <w:rPr>
          <w:sz w:val="24"/>
          <w:szCs w:val="24"/>
        </w:rPr>
        <w:t xml:space="preserve">   </w:t>
      </w:r>
    </w:p>
    <w:p w:rsidR="003F34D2" w:rsidRPr="00453EBA" w:rsidRDefault="003F34D2" w:rsidP="003F34D2">
      <w:pPr>
        <w:rPr>
          <w:sz w:val="24"/>
          <w:szCs w:val="24"/>
        </w:rPr>
      </w:pPr>
    </w:p>
    <w:p w:rsidR="003F34D2" w:rsidRPr="00453EBA" w:rsidRDefault="003F34D2" w:rsidP="00EF63CF">
      <w:pPr>
        <w:numPr>
          <w:ilvl w:val="0"/>
          <w:numId w:val="23"/>
        </w:numPr>
        <w:rPr>
          <w:sz w:val="24"/>
          <w:szCs w:val="24"/>
        </w:rPr>
      </w:pPr>
      <w:r w:rsidRPr="00453EBA">
        <w:rPr>
          <w:b/>
          <w:sz w:val="24"/>
          <w:szCs w:val="24"/>
        </w:rPr>
        <w:t>Title</w:t>
      </w:r>
    </w:p>
    <w:p w:rsidR="003F34D2" w:rsidRPr="00EF63CF" w:rsidRDefault="003F34D2" w:rsidP="00EF63CF">
      <w:pPr>
        <w:numPr>
          <w:ilvl w:val="0"/>
          <w:numId w:val="25"/>
        </w:numPr>
        <w:rPr>
          <w:sz w:val="24"/>
          <w:szCs w:val="24"/>
        </w:rPr>
      </w:pPr>
      <w:r w:rsidRPr="00EF63CF">
        <w:rPr>
          <w:sz w:val="24"/>
          <w:szCs w:val="24"/>
        </w:rPr>
        <w:t xml:space="preserve">You must be able to come up with a title that best reflects your thesis. </w:t>
      </w:r>
    </w:p>
    <w:p w:rsidR="003F34D2" w:rsidRPr="00453EBA" w:rsidRDefault="003F34D2" w:rsidP="00EF63CF">
      <w:pPr>
        <w:numPr>
          <w:ilvl w:val="1"/>
          <w:numId w:val="25"/>
        </w:numPr>
        <w:rPr>
          <w:sz w:val="24"/>
          <w:szCs w:val="24"/>
        </w:rPr>
      </w:pPr>
      <w:r w:rsidRPr="00453EBA">
        <w:rPr>
          <w:sz w:val="24"/>
          <w:szCs w:val="24"/>
        </w:rPr>
        <w:t xml:space="preserve">NB: Any untitled essay will result in the loss of </w:t>
      </w:r>
      <w:r w:rsidR="00196792">
        <w:rPr>
          <w:sz w:val="24"/>
          <w:szCs w:val="24"/>
        </w:rPr>
        <w:t xml:space="preserve">10% of the score. </w:t>
      </w:r>
      <w:r w:rsidRPr="00453EBA">
        <w:rPr>
          <w:sz w:val="24"/>
          <w:szCs w:val="24"/>
        </w:rPr>
        <w:t xml:space="preserve"> </w:t>
      </w:r>
    </w:p>
    <w:p w:rsidR="003F34D2" w:rsidRPr="00453EBA" w:rsidRDefault="003F34D2" w:rsidP="003F34D2">
      <w:pPr>
        <w:rPr>
          <w:sz w:val="24"/>
          <w:szCs w:val="24"/>
        </w:rPr>
      </w:pPr>
    </w:p>
    <w:p w:rsidR="003F34D2" w:rsidRPr="00453EBA" w:rsidRDefault="003F34D2" w:rsidP="009F0FCE">
      <w:pPr>
        <w:numPr>
          <w:ilvl w:val="0"/>
          <w:numId w:val="27"/>
        </w:numPr>
        <w:rPr>
          <w:sz w:val="24"/>
          <w:szCs w:val="24"/>
        </w:rPr>
      </w:pPr>
      <w:bookmarkStart w:id="0" w:name="OLE_LINK1"/>
      <w:r w:rsidRPr="00453EBA">
        <w:rPr>
          <w:b/>
          <w:sz w:val="24"/>
          <w:szCs w:val="24"/>
        </w:rPr>
        <w:t>Evaluation</w:t>
      </w:r>
      <w:r w:rsidRPr="00453EBA">
        <w:rPr>
          <w:sz w:val="24"/>
          <w:szCs w:val="24"/>
        </w:rPr>
        <w:t xml:space="preserve"> </w:t>
      </w:r>
    </w:p>
    <w:bookmarkEnd w:id="0"/>
    <w:p w:rsidR="003F34D2" w:rsidRPr="00453EBA" w:rsidRDefault="003F34D2" w:rsidP="009F0FCE">
      <w:pPr>
        <w:numPr>
          <w:ilvl w:val="0"/>
          <w:numId w:val="29"/>
        </w:numPr>
        <w:rPr>
          <w:sz w:val="24"/>
          <w:szCs w:val="24"/>
        </w:rPr>
      </w:pPr>
      <w:r w:rsidRPr="00453EBA">
        <w:rPr>
          <w:sz w:val="24"/>
          <w:szCs w:val="24"/>
        </w:rPr>
        <w:t>See</w:t>
      </w:r>
      <w:r w:rsidRPr="00453EBA">
        <w:rPr>
          <w:b/>
          <w:bCs/>
          <w:color w:val="000000"/>
          <w:sz w:val="24"/>
          <w:szCs w:val="24"/>
        </w:rPr>
        <w:t xml:space="preserve"> </w:t>
      </w:r>
      <w:hyperlink r:id="rId5" w:tgtFrame="_self" w:history="1">
        <w:r w:rsidRPr="00453EBA">
          <w:rPr>
            <w:rStyle w:val="Hyperlink"/>
            <w:b/>
            <w:bCs/>
            <w:sz w:val="24"/>
            <w:szCs w:val="24"/>
          </w:rPr>
          <w:t>Paper Grading Rubric</w:t>
        </w:r>
      </w:hyperlink>
      <w:r w:rsidRPr="00453EBA">
        <w:rPr>
          <w:sz w:val="24"/>
          <w:szCs w:val="24"/>
        </w:rPr>
        <w:t xml:space="preserve">. (http://www.kyoolee.net/Dr._Lee_s_Paper_Grading_Rubric_-_Tabulated_One-Look.htm) </w:t>
      </w:r>
    </w:p>
    <w:p w:rsidR="003F34D2" w:rsidRPr="00453EBA" w:rsidRDefault="003F34D2" w:rsidP="009F0FCE">
      <w:pPr>
        <w:numPr>
          <w:ilvl w:val="0"/>
          <w:numId w:val="29"/>
        </w:numPr>
        <w:rPr>
          <w:sz w:val="24"/>
          <w:szCs w:val="24"/>
        </w:rPr>
      </w:pPr>
      <w:r w:rsidRPr="00453EBA">
        <w:rPr>
          <w:sz w:val="24"/>
          <w:szCs w:val="24"/>
        </w:rPr>
        <w:t>Be creative by all means. But be so in addition to being faithful to the instructions; your originality has to be expressed within the formalized parameters of requirements. If you cannot make up your mind about the answer you will be giving (“yes or no, this or that”), what you can do is to</w:t>
      </w:r>
      <w:r w:rsidRPr="00453EBA">
        <w:rPr>
          <w:b/>
          <w:sz w:val="24"/>
          <w:szCs w:val="24"/>
        </w:rPr>
        <w:t xml:space="preserve"> </w:t>
      </w:r>
      <w:r w:rsidRPr="00453EBA">
        <w:rPr>
          <w:sz w:val="24"/>
          <w:szCs w:val="24"/>
        </w:rPr>
        <w:t xml:space="preserve">show, clearly, the </w:t>
      </w:r>
      <w:r w:rsidRPr="009F0FCE">
        <w:rPr>
          <w:sz w:val="24"/>
          <w:szCs w:val="24"/>
        </w:rPr>
        <w:t xml:space="preserve">process </w:t>
      </w:r>
      <w:r w:rsidRPr="00453EBA">
        <w:rPr>
          <w:sz w:val="24"/>
          <w:szCs w:val="24"/>
        </w:rPr>
        <w:t xml:space="preserve">of your philosophical struggle.     </w:t>
      </w:r>
    </w:p>
    <w:p w:rsidR="003F34D2" w:rsidRPr="00453EBA" w:rsidRDefault="003F34D2" w:rsidP="009F0FCE">
      <w:pPr>
        <w:numPr>
          <w:ilvl w:val="0"/>
          <w:numId w:val="29"/>
        </w:numPr>
        <w:rPr>
          <w:sz w:val="24"/>
          <w:szCs w:val="24"/>
        </w:rPr>
      </w:pPr>
      <w:r w:rsidRPr="00453EBA">
        <w:rPr>
          <w:sz w:val="24"/>
          <w:szCs w:val="24"/>
        </w:rPr>
        <w:t>NB: You cannot get an A-level grade on this assignment, however brilliant your thoughts are, without fulfilling the stated minimal criteria as laid out above.</w:t>
      </w:r>
      <w:r w:rsidR="009F0FCE">
        <w:rPr>
          <w:sz w:val="24"/>
          <w:szCs w:val="24"/>
        </w:rPr>
        <w:t xml:space="preserve"> Remember: you must first try and master the rules in order to be able to break them creatively—later, if and when necessary. </w:t>
      </w:r>
      <w:r w:rsidRPr="00453EBA">
        <w:rPr>
          <w:sz w:val="24"/>
          <w:szCs w:val="24"/>
        </w:rPr>
        <w:t xml:space="preserve"> </w:t>
      </w:r>
    </w:p>
    <w:p w:rsidR="003F34D2" w:rsidRDefault="003F34D2" w:rsidP="003F34D2">
      <w:pPr>
        <w:ind w:left="360"/>
        <w:rPr>
          <w:sz w:val="24"/>
          <w:szCs w:val="24"/>
        </w:rPr>
      </w:pPr>
    </w:p>
    <w:p w:rsidR="009F0FCE" w:rsidRPr="00453EBA" w:rsidRDefault="009F0FCE" w:rsidP="003F34D2">
      <w:pPr>
        <w:ind w:left="360"/>
        <w:rPr>
          <w:sz w:val="24"/>
          <w:szCs w:val="24"/>
        </w:rPr>
      </w:pPr>
    </w:p>
    <w:p w:rsidR="003F34D2" w:rsidRPr="00453EBA" w:rsidRDefault="003F34D2" w:rsidP="009F0FCE">
      <w:pPr>
        <w:numPr>
          <w:ilvl w:val="0"/>
          <w:numId w:val="31"/>
        </w:numPr>
        <w:rPr>
          <w:sz w:val="24"/>
          <w:szCs w:val="24"/>
        </w:rPr>
      </w:pPr>
      <w:r w:rsidRPr="00453EBA">
        <w:rPr>
          <w:b/>
          <w:sz w:val="24"/>
          <w:szCs w:val="24"/>
        </w:rPr>
        <w:lastRenderedPageBreak/>
        <w:t xml:space="preserve">Advice on How to Write: An Exercise in "Building" an Argument </w:t>
      </w:r>
    </w:p>
    <w:p w:rsidR="003F34D2" w:rsidRPr="00453EBA" w:rsidRDefault="003F34D2" w:rsidP="003F34D2">
      <w:pPr>
        <w:rPr>
          <w:sz w:val="24"/>
          <w:szCs w:val="24"/>
          <w:lang w:val="en-GB"/>
        </w:rPr>
      </w:pPr>
      <w:r w:rsidRPr="00453EBA">
        <w:rPr>
          <w:sz w:val="24"/>
          <w:szCs w:val="24"/>
          <w:lang w:val="en-GB"/>
        </w:rPr>
        <w:t xml:space="preserve">First, review your class notes and discussion. Then, study the reading materials as much, and as deeply, as you can; take notes along the way, while you make your way through the secondary reading material. </w:t>
      </w:r>
    </w:p>
    <w:p w:rsidR="003F34D2" w:rsidRPr="00453EBA" w:rsidRDefault="003F34D2" w:rsidP="003F34D2">
      <w:pPr>
        <w:ind w:left="720"/>
        <w:rPr>
          <w:sz w:val="24"/>
          <w:szCs w:val="24"/>
          <w:lang w:val="en-GB"/>
        </w:rPr>
      </w:pPr>
    </w:p>
    <w:p w:rsidR="003F34D2" w:rsidRPr="00453EBA" w:rsidRDefault="003F34D2" w:rsidP="003F34D2">
      <w:pPr>
        <w:numPr>
          <w:ilvl w:val="0"/>
          <w:numId w:val="9"/>
        </w:numPr>
        <w:rPr>
          <w:sz w:val="24"/>
          <w:szCs w:val="24"/>
          <w:lang w:val="en-GB"/>
        </w:rPr>
      </w:pPr>
      <w:r w:rsidRPr="00453EBA">
        <w:rPr>
          <w:sz w:val="24"/>
          <w:szCs w:val="24"/>
          <w:lang w:val="en-GB"/>
        </w:rPr>
        <w:t>[</w:t>
      </w:r>
      <w:r w:rsidRPr="00453EBA">
        <w:rPr>
          <w:b/>
          <w:sz w:val="24"/>
          <w:szCs w:val="24"/>
          <w:lang w:val="en-GB"/>
        </w:rPr>
        <w:t>Introduction</w:t>
      </w:r>
      <w:r w:rsidRPr="00453EBA">
        <w:rPr>
          <w:sz w:val="24"/>
          <w:szCs w:val="24"/>
          <w:lang w:val="en-GB"/>
        </w:rPr>
        <w:t xml:space="preserve">] Start your essay by providing the reader with some minimal background information, correlating to the topic or focus of your essay. You are certainly welcome to use my task-specific “cues” as an </w:t>
      </w:r>
      <w:r w:rsidRPr="00453EBA">
        <w:rPr>
          <w:i/>
          <w:sz w:val="24"/>
          <w:szCs w:val="24"/>
          <w:lang w:val="en-GB"/>
        </w:rPr>
        <w:t>implicit</w:t>
      </w:r>
      <w:r w:rsidRPr="00453EBA">
        <w:rPr>
          <w:sz w:val="24"/>
          <w:szCs w:val="24"/>
          <w:lang w:val="en-GB"/>
        </w:rPr>
        <w:t xml:space="preserve"> lead or if necessary paraphrase it, but you cannot just copy it down.   </w:t>
      </w:r>
    </w:p>
    <w:p w:rsidR="003F34D2" w:rsidRPr="00453EBA" w:rsidRDefault="003F34D2" w:rsidP="003F34D2">
      <w:pPr>
        <w:numPr>
          <w:ilvl w:val="0"/>
          <w:numId w:val="9"/>
        </w:numPr>
        <w:rPr>
          <w:sz w:val="24"/>
          <w:szCs w:val="24"/>
          <w:lang w:val="en-GB"/>
        </w:rPr>
      </w:pPr>
      <w:r w:rsidRPr="00453EBA">
        <w:rPr>
          <w:sz w:val="24"/>
          <w:szCs w:val="24"/>
          <w:lang w:val="en-GB"/>
        </w:rPr>
        <w:t>[</w:t>
      </w:r>
      <w:r w:rsidRPr="00453EBA">
        <w:rPr>
          <w:b/>
          <w:sz w:val="24"/>
          <w:szCs w:val="24"/>
          <w:lang w:val="en-GB"/>
        </w:rPr>
        <w:t>Main Body</w:t>
      </w:r>
      <w:r w:rsidRPr="00453EBA">
        <w:rPr>
          <w:sz w:val="24"/>
          <w:szCs w:val="24"/>
          <w:lang w:val="en-GB"/>
        </w:rPr>
        <w:t xml:space="preserve">] While moving into the heart of your essay, based on your study so far, try and seamlessly build into your text what other quotable scholars have already said in print regarding what you have to say – this virtual dialogue is essential in academic writings. </w:t>
      </w:r>
    </w:p>
    <w:p w:rsidR="003F34D2" w:rsidRPr="00453EBA" w:rsidRDefault="003F34D2" w:rsidP="003F34D2">
      <w:pPr>
        <w:numPr>
          <w:ilvl w:val="1"/>
          <w:numId w:val="9"/>
        </w:numPr>
        <w:rPr>
          <w:sz w:val="24"/>
          <w:szCs w:val="24"/>
          <w:lang w:val="en-GB"/>
        </w:rPr>
      </w:pPr>
      <w:r w:rsidRPr="00453EBA">
        <w:rPr>
          <w:sz w:val="24"/>
          <w:szCs w:val="24"/>
          <w:lang w:val="en-GB"/>
        </w:rPr>
        <w:t>[</w:t>
      </w:r>
      <w:r w:rsidRPr="00453EBA">
        <w:rPr>
          <w:b/>
          <w:sz w:val="24"/>
          <w:szCs w:val="24"/>
          <w:lang w:val="en-GB"/>
        </w:rPr>
        <w:t>Break Down Your Points</w:t>
      </w:r>
      <w:r w:rsidRPr="00453EBA">
        <w:rPr>
          <w:sz w:val="24"/>
          <w:szCs w:val="24"/>
          <w:lang w:val="en-GB"/>
        </w:rPr>
        <w:t>/Thoughts] It is advisable to use pre-organised, well-organised notes before attempting to write and eventually rewrite this part.</w:t>
      </w:r>
    </w:p>
    <w:p w:rsidR="003F34D2" w:rsidRPr="00453EBA" w:rsidRDefault="003F34D2" w:rsidP="003F34D2">
      <w:pPr>
        <w:numPr>
          <w:ilvl w:val="1"/>
          <w:numId w:val="9"/>
        </w:numPr>
        <w:rPr>
          <w:sz w:val="24"/>
          <w:szCs w:val="24"/>
          <w:lang w:val="en-GB"/>
        </w:rPr>
      </w:pPr>
      <w:r w:rsidRPr="00453EBA">
        <w:rPr>
          <w:sz w:val="24"/>
          <w:szCs w:val="24"/>
          <w:lang w:val="en-GB"/>
        </w:rPr>
        <w:t>[</w:t>
      </w:r>
      <w:r w:rsidRPr="00453EBA">
        <w:rPr>
          <w:b/>
          <w:sz w:val="24"/>
          <w:szCs w:val="24"/>
          <w:lang w:val="en-GB"/>
        </w:rPr>
        <w:t>Cement Your “Bits” and “Pieces” of Informed Thoughts</w:t>
      </w:r>
      <w:r w:rsidRPr="00453EBA">
        <w:rPr>
          <w:sz w:val="24"/>
          <w:szCs w:val="24"/>
          <w:lang w:val="en-GB"/>
        </w:rPr>
        <w:t xml:space="preserve">] Arrange them in a logical and creative sequence: a mere jumble of notes or thoughts does not deserve academic readership or a reasonably good grade. Remember: you are not collecting notes but writing an essay. </w:t>
      </w:r>
    </w:p>
    <w:p w:rsidR="003F34D2" w:rsidRPr="00453EBA" w:rsidRDefault="003F34D2" w:rsidP="003F34D2">
      <w:pPr>
        <w:numPr>
          <w:ilvl w:val="1"/>
          <w:numId w:val="9"/>
        </w:numPr>
        <w:rPr>
          <w:sz w:val="24"/>
          <w:szCs w:val="24"/>
          <w:lang w:val="en-GB"/>
        </w:rPr>
      </w:pPr>
      <w:r w:rsidRPr="00453EBA">
        <w:rPr>
          <w:sz w:val="24"/>
          <w:szCs w:val="24"/>
          <w:lang w:val="en-GB"/>
        </w:rPr>
        <w:t>[</w:t>
      </w:r>
      <w:r w:rsidRPr="00453EBA">
        <w:rPr>
          <w:b/>
          <w:sz w:val="24"/>
          <w:szCs w:val="24"/>
          <w:lang w:val="en-GB"/>
        </w:rPr>
        <w:t xml:space="preserve">Insert anything extra or interesting further points </w:t>
      </w:r>
      <w:r w:rsidRPr="00453EBA">
        <w:rPr>
          <w:b/>
          <w:i/>
          <w:sz w:val="24"/>
          <w:szCs w:val="24"/>
          <w:lang w:val="en-GB"/>
        </w:rPr>
        <w:t>after</w:t>
      </w:r>
      <w:r w:rsidRPr="00453EBA">
        <w:rPr>
          <w:b/>
          <w:sz w:val="24"/>
          <w:szCs w:val="24"/>
          <w:lang w:val="en-GB"/>
        </w:rPr>
        <w:t xml:space="preserve"> you have established the main line</w:t>
      </w:r>
      <w:r w:rsidRPr="00453EBA">
        <w:rPr>
          <w:sz w:val="24"/>
          <w:szCs w:val="24"/>
          <w:lang w:val="en-GB"/>
        </w:rPr>
        <w:t xml:space="preserve"> of argument] Often during composition, a new route of thinking can emerge and, actually, should; in stead of being carried away and getting lost, take note of those as marginal asides and edit them in later, creatively and seamlessly, after you have constituted the main line.   </w:t>
      </w:r>
    </w:p>
    <w:p w:rsidR="003F34D2" w:rsidRPr="00453EBA" w:rsidRDefault="003F34D2" w:rsidP="003F34D2">
      <w:pPr>
        <w:numPr>
          <w:ilvl w:val="0"/>
          <w:numId w:val="9"/>
        </w:numPr>
        <w:rPr>
          <w:sz w:val="24"/>
          <w:szCs w:val="24"/>
        </w:rPr>
      </w:pPr>
      <w:r w:rsidRPr="00453EBA">
        <w:rPr>
          <w:sz w:val="24"/>
          <w:szCs w:val="24"/>
          <w:lang w:val="en-GB"/>
        </w:rPr>
        <w:t>[</w:t>
      </w:r>
      <w:r w:rsidRPr="00453EBA">
        <w:rPr>
          <w:b/>
          <w:sz w:val="24"/>
          <w:szCs w:val="24"/>
          <w:lang w:val="en-GB"/>
        </w:rPr>
        <w:t>Conclusion</w:t>
      </w:r>
      <w:r w:rsidRPr="00453EBA">
        <w:rPr>
          <w:sz w:val="24"/>
          <w:szCs w:val="24"/>
          <w:lang w:val="en-GB"/>
        </w:rPr>
        <w:t>] Tie your thoughts and show a (</w:t>
      </w:r>
      <w:proofErr w:type="spellStart"/>
      <w:r w:rsidRPr="00453EBA">
        <w:rPr>
          <w:sz w:val="24"/>
          <w:szCs w:val="24"/>
          <w:lang w:val="en-GB"/>
        </w:rPr>
        <w:t>syn</w:t>
      </w:r>
      <w:proofErr w:type="spellEnd"/>
      <w:proofErr w:type="gramStart"/>
      <w:r w:rsidRPr="00453EBA">
        <w:rPr>
          <w:sz w:val="24"/>
          <w:szCs w:val="24"/>
          <w:lang w:val="en-GB"/>
        </w:rPr>
        <w:t>)thesis</w:t>
      </w:r>
      <w:proofErr w:type="gramEnd"/>
      <w:r w:rsidRPr="00453EBA">
        <w:rPr>
          <w:sz w:val="24"/>
          <w:szCs w:val="24"/>
          <w:lang w:val="en-GB"/>
        </w:rPr>
        <w:t xml:space="preserve">, of which the reader is to be reminded conclusively. Elegantly, open up your thoughts to other possible challenges or further development, as well as showing you have done all you claimed you would do at the start of your essay.   </w:t>
      </w:r>
    </w:p>
    <w:p w:rsidR="003F34D2" w:rsidRPr="00453EBA" w:rsidRDefault="003F34D2">
      <w:pPr>
        <w:rPr>
          <w:sz w:val="24"/>
          <w:szCs w:val="24"/>
        </w:rPr>
      </w:pPr>
    </w:p>
    <w:sectPr w:rsidR="003F34D2" w:rsidRPr="00453E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5DB"/>
    <w:multiLevelType w:val="hybridMultilevel"/>
    <w:tmpl w:val="675821E2"/>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883618"/>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57464E5"/>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71D07DB"/>
    <w:multiLevelType w:val="hybridMultilevel"/>
    <w:tmpl w:val="5B02C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4E2363"/>
    <w:multiLevelType w:val="hybridMultilevel"/>
    <w:tmpl w:val="77100F60"/>
    <w:lvl w:ilvl="0" w:tplc="2C225A6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E36BC1"/>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53075EF"/>
    <w:multiLevelType w:val="hybridMultilevel"/>
    <w:tmpl w:val="52AADCE2"/>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8A4E60"/>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C117992"/>
    <w:multiLevelType w:val="multilevel"/>
    <w:tmpl w:val="4AC0F7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1F11FB"/>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D870586"/>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1F913107"/>
    <w:multiLevelType w:val="hybridMultilevel"/>
    <w:tmpl w:val="2D441924"/>
    <w:lvl w:ilvl="0" w:tplc="94A6183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06329E2"/>
    <w:multiLevelType w:val="hybridMultilevel"/>
    <w:tmpl w:val="635663C2"/>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E6319"/>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6DB5057"/>
    <w:multiLevelType w:val="hybridMultilevel"/>
    <w:tmpl w:val="A6F22904"/>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92938D5"/>
    <w:multiLevelType w:val="hybridMultilevel"/>
    <w:tmpl w:val="297030BE"/>
    <w:lvl w:ilvl="0" w:tplc="2C225A62">
      <w:start w:val="1"/>
      <w:numFmt w:val="bullet"/>
      <w:lvlText w:val=""/>
      <w:lvlJc w:val="left"/>
      <w:pPr>
        <w:tabs>
          <w:tab w:val="num" w:pos="360"/>
        </w:tabs>
        <w:ind w:left="360" w:hanging="360"/>
      </w:pPr>
      <w:rPr>
        <w:rFonts w:ascii="Wingdings" w:hAnsi="Wingdings" w:hint="default"/>
        <w:color w:val="auto"/>
      </w:rPr>
    </w:lvl>
    <w:lvl w:ilvl="1" w:tplc="94A61838">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B5B0877"/>
    <w:multiLevelType w:val="hybridMultilevel"/>
    <w:tmpl w:val="C5087684"/>
    <w:lvl w:ilvl="0" w:tplc="2C225A6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1775677"/>
    <w:multiLevelType w:val="multilevel"/>
    <w:tmpl w:val="819004BE"/>
    <w:lvl w:ilvl="0">
      <w:start w:val="1"/>
      <w:numFmt w:val="decimal"/>
      <w:pStyle w:val="Heading1"/>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F253B1D"/>
    <w:multiLevelType w:val="hybridMultilevel"/>
    <w:tmpl w:val="38849E7A"/>
    <w:lvl w:ilvl="0" w:tplc="2EB43A2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A6C4C59"/>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59A434A"/>
    <w:multiLevelType w:val="hybridMultilevel"/>
    <w:tmpl w:val="7C4CD96C"/>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A83B42"/>
    <w:multiLevelType w:val="hybridMultilevel"/>
    <w:tmpl w:val="04DA9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75325F"/>
    <w:multiLevelType w:val="hybridMultilevel"/>
    <w:tmpl w:val="3E56BAEC"/>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EC287B"/>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64C51A63"/>
    <w:multiLevelType w:val="hybridMultilevel"/>
    <w:tmpl w:val="D9B0F2F6"/>
    <w:lvl w:ilvl="0" w:tplc="94A61838">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5D03937"/>
    <w:multiLevelType w:val="hybridMultilevel"/>
    <w:tmpl w:val="A1C0C246"/>
    <w:lvl w:ilvl="0" w:tplc="ED20834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4B0D10"/>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69DD0E6B"/>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6C5377D3"/>
    <w:multiLevelType w:val="hybridMultilevel"/>
    <w:tmpl w:val="34E800FC"/>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61A13A1"/>
    <w:multiLevelType w:val="hybridMultilevel"/>
    <w:tmpl w:val="7DCA425E"/>
    <w:lvl w:ilvl="0" w:tplc="2C225A62">
      <w:start w:val="1"/>
      <w:numFmt w:val="bullet"/>
      <w:lvlText w:val=""/>
      <w:lvlJc w:val="left"/>
      <w:pPr>
        <w:tabs>
          <w:tab w:val="num" w:pos="360"/>
        </w:tabs>
        <w:ind w:left="360" w:hanging="360"/>
      </w:pPr>
      <w:rPr>
        <w:rFonts w:ascii="Wingdings" w:hAnsi="Wingdings" w:hint="default"/>
        <w:color w:val="auto"/>
      </w:rPr>
    </w:lvl>
    <w:lvl w:ilvl="1" w:tplc="94A61838">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83D7EDC"/>
    <w:multiLevelType w:val="hybridMultilevel"/>
    <w:tmpl w:val="26284766"/>
    <w:lvl w:ilvl="0" w:tplc="94A6183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2"/>
  </w:num>
  <w:num w:numId="3">
    <w:abstractNumId w:val="8"/>
  </w:num>
  <w:num w:numId="4">
    <w:abstractNumId w:val="25"/>
  </w:num>
  <w:num w:numId="5">
    <w:abstractNumId w:val="21"/>
  </w:num>
  <w:num w:numId="6">
    <w:abstractNumId w:val="3"/>
  </w:num>
  <w:num w:numId="7">
    <w:abstractNumId w:val="16"/>
  </w:num>
  <w:num w:numId="8">
    <w:abstractNumId w:val="4"/>
  </w:num>
  <w:num w:numId="9">
    <w:abstractNumId w:val="18"/>
  </w:num>
  <w:num w:numId="10">
    <w:abstractNumId w:val="1"/>
  </w:num>
  <w:num w:numId="11">
    <w:abstractNumId w:val="28"/>
  </w:num>
  <w:num w:numId="12">
    <w:abstractNumId w:val="27"/>
  </w:num>
  <w:num w:numId="13">
    <w:abstractNumId w:val="22"/>
  </w:num>
  <w:num w:numId="14">
    <w:abstractNumId w:val="7"/>
  </w:num>
  <w:num w:numId="15">
    <w:abstractNumId w:val="29"/>
  </w:num>
  <w:num w:numId="16">
    <w:abstractNumId w:val="19"/>
  </w:num>
  <w:num w:numId="17">
    <w:abstractNumId w:val="15"/>
  </w:num>
  <w:num w:numId="18">
    <w:abstractNumId w:val="23"/>
  </w:num>
  <w:num w:numId="19">
    <w:abstractNumId w:val="14"/>
  </w:num>
  <w:num w:numId="20">
    <w:abstractNumId w:val="13"/>
  </w:num>
  <w:num w:numId="21">
    <w:abstractNumId w:val="30"/>
  </w:num>
  <w:num w:numId="22">
    <w:abstractNumId w:val="5"/>
  </w:num>
  <w:num w:numId="23">
    <w:abstractNumId w:val="6"/>
  </w:num>
  <w:num w:numId="24">
    <w:abstractNumId w:val="10"/>
  </w:num>
  <w:num w:numId="25">
    <w:abstractNumId w:val="11"/>
  </w:num>
  <w:num w:numId="26">
    <w:abstractNumId w:val="9"/>
  </w:num>
  <w:num w:numId="27">
    <w:abstractNumId w:val="0"/>
  </w:num>
  <w:num w:numId="28">
    <w:abstractNumId w:val="2"/>
  </w:num>
  <w:num w:numId="29">
    <w:abstractNumId w:val="24"/>
  </w:num>
  <w:num w:numId="30">
    <w:abstractNumId w:val="26"/>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stylePaneFormatFilter w:val="3F01"/>
  <w:defaultTabStop w:val="720"/>
  <w:noPunctuationKerning/>
  <w:characterSpacingControl w:val="doNotCompress"/>
  <w:compat/>
  <w:rsids>
    <w:rsidRoot w:val="006021BD"/>
    <w:rsid w:val="00003B91"/>
    <w:rsid w:val="00005F34"/>
    <w:rsid w:val="00007629"/>
    <w:rsid w:val="000108B7"/>
    <w:rsid w:val="000131E1"/>
    <w:rsid w:val="00015DB1"/>
    <w:rsid w:val="00020E1A"/>
    <w:rsid w:val="0002691A"/>
    <w:rsid w:val="00034E53"/>
    <w:rsid w:val="000360E7"/>
    <w:rsid w:val="00036796"/>
    <w:rsid w:val="00036AFA"/>
    <w:rsid w:val="00041D33"/>
    <w:rsid w:val="0004316A"/>
    <w:rsid w:val="00043D81"/>
    <w:rsid w:val="000447D6"/>
    <w:rsid w:val="00052D57"/>
    <w:rsid w:val="00053BA2"/>
    <w:rsid w:val="0005573E"/>
    <w:rsid w:val="00055C13"/>
    <w:rsid w:val="00063023"/>
    <w:rsid w:val="00063251"/>
    <w:rsid w:val="00072723"/>
    <w:rsid w:val="00081C45"/>
    <w:rsid w:val="000842C8"/>
    <w:rsid w:val="000925BB"/>
    <w:rsid w:val="000929B1"/>
    <w:rsid w:val="00095F25"/>
    <w:rsid w:val="00096882"/>
    <w:rsid w:val="000A0F64"/>
    <w:rsid w:val="000A12A2"/>
    <w:rsid w:val="000A5768"/>
    <w:rsid w:val="000B2C83"/>
    <w:rsid w:val="000B4A1D"/>
    <w:rsid w:val="000B4DE3"/>
    <w:rsid w:val="000B615E"/>
    <w:rsid w:val="000C18D4"/>
    <w:rsid w:val="000C2AF5"/>
    <w:rsid w:val="000C5A23"/>
    <w:rsid w:val="000C6511"/>
    <w:rsid w:val="000D0710"/>
    <w:rsid w:val="000D10EA"/>
    <w:rsid w:val="000D1CED"/>
    <w:rsid w:val="000D6088"/>
    <w:rsid w:val="000D6823"/>
    <w:rsid w:val="000F4201"/>
    <w:rsid w:val="000F4B92"/>
    <w:rsid w:val="000F62A5"/>
    <w:rsid w:val="0010010E"/>
    <w:rsid w:val="001015AA"/>
    <w:rsid w:val="001049D7"/>
    <w:rsid w:val="00107EE3"/>
    <w:rsid w:val="00120AFE"/>
    <w:rsid w:val="00123D95"/>
    <w:rsid w:val="00124730"/>
    <w:rsid w:val="00124842"/>
    <w:rsid w:val="00127D63"/>
    <w:rsid w:val="00132C83"/>
    <w:rsid w:val="0013500C"/>
    <w:rsid w:val="00135DCA"/>
    <w:rsid w:val="00140145"/>
    <w:rsid w:val="00141DAE"/>
    <w:rsid w:val="00143CE4"/>
    <w:rsid w:val="0014422C"/>
    <w:rsid w:val="00145E22"/>
    <w:rsid w:val="00152284"/>
    <w:rsid w:val="00152863"/>
    <w:rsid w:val="00152E9F"/>
    <w:rsid w:val="0015312A"/>
    <w:rsid w:val="00160742"/>
    <w:rsid w:val="00162F3C"/>
    <w:rsid w:val="00163DAD"/>
    <w:rsid w:val="00172011"/>
    <w:rsid w:val="00175C7A"/>
    <w:rsid w:val="001761B8"/>
    <w:rsid w:val="00176C6B"/>
    <w:rsid w:val="00176E79"/>
    <w:rsid w:val="00177584"/>
    <w:rsid w:val="0017767B"/>
    <w:rsid w:val="001777ED"/>
    <w:rsid w:val="00180BEE"/>
    <w:rsid w:val="0018344A"/>
    <w:rsid w:val="00190D18"/>
    <w:rsid w:val="00196792"/>
    <w:rsid w:val="00197695"/>
    <w:rsid w:val="001A02D5"/>
    <w:rsid w:val="001A09F1"/>
    <w:rsid w:val="001A0ED9"/>
    <w:rsid w:val="001A2865"/>
    <w:rsid w:val="001B4198"/>
    <w:rsid w:val="001C149F"/>
    <w:rsid w:val="001C1BE7"/>
    <w:rsid w:val="001C4BD8"/>
    <w:rsid w:val="001C57CD"/>
    <w:rsid w:val="001D0470"/>
    <w:rsid w:val="001D2449"/>
    <w:rsid w:val="001D277B"/>
    <w:rsid w:val="001E2D48"/>
    <w:rsid w:val="001E4984"/>
    <w:rsid w:val="001E5035"/>
    <w:rsid w:val="001F3B84"/>
    <w:rsid w:val="002029FD"/>
    <w:rsid w:val="00204BDD"/>
    <w:rsid w:val="00210983"/>
    <w:rsid w:val="00211DCF"/>
    <w:rsid w:val="00212400"/>
    <w:rsid w:val="0021721B"/>
    <w:rsid w:val="0021781C"/>
    <w:rsid w:val="002231CB"/>
    <w:rsid w:val="00223230"/>
    <w:rsid w:val="00226C97"/>
    <w:rsid w:val="002316F2"/>
    <w:rsid w:val="002339CC"/>
    <w:rsid w:val="00233F71"/>
    <w:rsid w:val="002360C4"/>
    <w:rsid w:val="002360C5"/>
    <w:rsid w:val="002375B2"/>
    <w:rsid w:val="00250C80"/>
    <w:rsid w:val="00251471"/>
    <w:rsid w:val="002541DB"/>
    <w:rsid w:val="0025621B"/>
    <w:rsid w:val="00257E22"/>
    <w:rsid w:val="002623D4"/>
    <w:rsid w:val="00263988"/>
    <w:rsid w:val="00264A17"/>
    <w:rsid w:val="00266344"/>
    <w:rsid w:val="00267E9B"/>
    <w:rsid w:val="0027081D"/>
    <w:rsid w:val="00274C16"/>
    <w:rsid w:val="00280768"/>
    <w:rsid w:val="00281664"/>
    <w:rsid w:val="00287EF6"/>
    <w:rsid w:val="00293B68"/>
    <w:rsid w:val="002A05EC"/>
    <w:rsid w:val="002A3120"/>
    <w:rsid w:val="002A52EC"/>
    <w:rsid w:val="002A533D"/>
    <w:rsid w:val="002B2A57"/>
    <w:rsid w:val="002B6172"/>
    <w:rsid w:val="002C09AE"/>
    <w:rsid w:val="002C0CB7"/>
    <w:rsid w:val="002C18B9"/>
    <w:rsid w:val="002C3336"/>
    <w:rsid w:val="002C49E1"/>
    <w:rsid w:val="002C49EE"/>
    <w:rsid w:val="002C5BBB"/>
    <w:rsid w:val="002C7B05"/>
    <w:rsid w:val="002D3B29"/>
    <w:rsid w:val="002E0E0C"/>
    <w:rsid w:val="002E2137"/>
    <w:rsid w:val="002E463A"/>
    <w:rsid w:val="002E609D"/>
    <w:rsid w:val="002F07A9"/>
    <w:rsid w:val="002F1914"/>
    <w:rsid w:val="002F1B6A"/>
    <w:rsid w:val="002F70A3"/>
    <w:rsid w:val="003000F9"/>
    <w:rsid w:val="00300EEC"/>
    <w:rsid w:val="00305B39"/>
    <w:rsid w:val="00305D96"/>
    <w:rsid w:val="00310C24"/>
    <w:rsid w:val="0031276A"/>
    <w:rsid w:val="00312C81"/>
    <w:rsid w:val="0031396F"/>
    <w:rsid w:val="00320442"/>
    <w:rsid w:val="003211E9"/>
    <w:rsid w:val="00321AE9"/>
    <w:rsid w:val="00321CFF"/>
    <w:rsid w:val="003225B3"/>
    <w:rsid w:val="00325DE4"/>
    <w:rsid w:val="0032656A"/>
    <w:rsid w:val="00330CDD"/>
    <w:rsid w:val="00331467"/>
    <w:rsid w:val="00342EB1"/>
    <w:rsid w:val="00342FC6"/>
    <w:rsid w:val="003451CD"/>
    <w:rsid w:val="00354487"/>
    <w:rsid w:val="00354DF6"/>
    <w:rsid w:val="00360221"/>
    <w:rsid w:val="003756CA"/>
    <w:rsid w:val="0037703E"/>
    <w:rsid w:val="00381792"/>
    <w:rsid w:val="00382401"/>
    <w:rsid w:val="003869B6"/>
    <w:rsid w:val="003931A0"/>
    <w:rsid w:val="00396FFC"/>
    <w:rsid w:val="003A08F4"/>
    <w:rsid w:val="003A23A9"/>
    <w:rsid w:val="003A5A17"/>
    <w:rsid w:val="003A76D9"/>
    <w:rsid w:val="003A7769"/>
    <w:rsid w:val="003B2E66"/>
    <w:rsid w:val="003C0822"/>
    <w:rsid w:val="003C325F"/>
    <w:rsid w:val="003C7309"/>
    <w:rsid w:val="003D0343"/>
    <w:rsid w:val="003D46B5"/>
    <w:rsid w:val="003E656C"/>
    <w:rsid w:val="003F34D2"/>
    <w:rsid w:val="0040037D"/>
    <w:rsid w:val="00406284"/>
    <w:rsid w:val="00406D9D"/>
    <w:rsid w:val="0041727A"/>
    <w:rsid w:val="00422FE0"/>
    <w:rsid w:val="00423E65"/>
    <w:rsid w:val="004267BC"/>
    <w:rsid w:val="00435891"/>
    <w:rsid w:val="004368D4"/>
    <w:rsid w:val="0044588F"/>
    <w:rsid w:val="00445D15"/>
    <w:rsid w:val="00445DD2"/>
    <w:rsid w:val="004536B4"/>
    <w:rsid w:val="00453EBA"/>
    <w:rsid w:val="00455A73"/>
    <w:rsid w:val="00456313"/>
    <w:rsid w:val="004607FB"/>
    <w:rsid w:val="00461D9D"/>
    <w:rsid w:val="004623B0"/>
    <w:rsid w:val="00463511"/>
    <w:rsid w:val="00465626"/>
    <w:rsid w:val="00467EF5"/>
    <w:rsid w:val="004745B1"/>
    <w:rsid w:val="00474D22"/>
    <w:rsid w:val="004831EF"/>
    <w:rsid w:val="004832EA"/>
    <w:rsid w:val="00483D0E"/>
    <w:rsid w:val="00485175"/>
    <w:rsid w:val="00486065"/>
    <w:rsid w:val="00486314"/>
    <w:rsid w:val="00494B96"/>
    <w:rsid w:val="0049621F"/>
    <w:rsid w:val="004A09BC"/>
    <w:rsid w:val="004A2065"/>
    <w:rsid w:val="004A67D5"/>
    <w:rsid w:val="004B242F"/>
    <w:rsid w:val="004B3D3E"/>
    <w:rsid w:val="004B5363"/>
    <w:rsid w:val="004C1A55"/>
    <w:rsid w:val="004C53CB"/>
    <w:rsid w:val="004D1737"/>
    <w:rsid w:val="004D43C6"/>
    <w:rsid w:val="004E215F"/>
    <w:rsid w:val="004E7C0F"/>
    <w:rsid w:val="004E7D65"/>
    <w:rsid w:val="004F4957"/>
    <w:rsid w:val="004F64B0"/>
    <w:rsid w:val="00500250"/>
    <w:rsid w:val="005014EF"/>
    <w:rsid w:val="00502411"/>
    <w:rsid w:val="0050326C"/>
    <w:rsid w:val="005104F3"/>
    <w:rsid w:val="00511701"/>
    <w:rsid w:val="005140D5"/>
    <w:rsid w:val="0051472E"/>
    <w:rsid w:val="00517823"/>
    <w:rsid w:val="00524EB3"/>
    <w:rsid w:val="00531008"/>
    <w:rsid w:val="00534070"/>
    <w:rsid w:val="00541516"/>
    <w:rsid w:val="00542536"/>
    <w:rsid w:val="00544D08"/>
    <w:rsid w:val="00551B66"/>
    <w:rsid w:val="005532DD"/>
    <w:rsid w:val="005676D9"/>
    <w:rsid w:val="005716B8"/>
    <w:rsid w:val="00580457"/>
    <w:rsid w:val="00585046"/>
    <w:rsid w:val="00586724"/>
    <w:rsid w:val="0059087D"/>
    <w:rsid w:val="005A5A3C"/>
    <w:rsid w:val="005A6820"/>
    <w:rsid w:val="005A79F8"/>
    <w:rsid w:val="005B138F"/>
    <w:rsid w:val="005B1D37"/>
    <w:rsid w:val="005B430D"/>
    <w:rsid w:val="005B6365"/>
    <w:rsid w:val="005C1225"/>
    <w:rsid w:val="005C24A9"/>
    <w:rsid w:val="005C34A6"/>
    <w:rsid w:val="005C36E4"/>
    <w:rsid w:val="005C6F5E"/>
    <w:rsid w:val="005D33DD"/>
    <w:rsid w:val="005D5B3D"/>
    <w:rsid w:val="005D6BDA"/>
    <w:rsid w:val="005E6061"/>
    <w:rsid w:val="005E665A"/>
    <w:rsid w:val="005F1B8D"/>
    <w:rsid w:val="005F226A"/>
    <w:rsid w:val="005F7F8A"/>
    <w:rsid w:val="006021BD"/>
    <w:rsid w:val="00603FAB"/>
    <w:rsid w:val="00604480"/>
    <w:rsid w:val="00610A55"/>
    <w:rsid w:val="00610B5B"/>
    <w:rsid w:val="00612749"/>
    <w:rsid w:val="00613EC0"/>
    <w:rsid w:val="00621769"/>
    <w:rsid w:val="00621EFB"/>
    <w:rsid w:val="0062482D"/>
    <w:rsid w:val="00633872"/>
    <w:rsid w:val="00634D74"/>
    <w:rsid w:val="00636929"/>
    <w:rsid w:val="0064563D"/>
    <w:rsid w:val="00645E6D"/>
    <w:rsid w:val="0065050B"/>
    <w:rsid w:val="00655346"/>
    <w:rsid w:val="0065686D"/>
    <w:rsid w:val="00657CCD"/>
    <w:rsid w:val="006641BB"/>
    <w:rsid w:val="00667B8D"/>
    <w:rsid w:val="00672A95"/>
    <w:rsid w:val="006775E0"/>
    <w:rsid w:val="00680C8D"/>
    <w:rsid w:val="006818DF"/>
    <w:rsid w:val="00690189"/>
    <w:rsid w:val="006A202A"/>
    <w:rsid w:val="006A22D8"/>
    <w:rsid w:val="006A2D01"/>
    <w:rsid w:val="006A36B2"/>
    <w:rsid w:val="006A659B"/>
    <w:rsid w:val="006A7B8A"/>
    <w:rsid w:val="006A7C10"/>
    <w:rsid w:val="006B2405"/>
    <w:rsid w:val="006B625A"/>
    <w:rsid w:val="006C03F6"/>
    <w:rsid w:val="006C2618"/>
    <w:rsid w:val="006C3E91"/>
    <w:rsid w:val="006D0D7E"/>
    <w:rsid w:val="006D3142"/>
    <w:rsid w:val="006D4544"/>
    <w:rsid w:val="006D5F68"/>
    <w:rsid w:val="006D7621"/>
    <w:rsid w:val="006E135D"/>
    <w:rsid w:val="006E41EC"/>
    <w:rsid w:val="006E719D"/>
    <w:rsid w:val="006F2779"/>
    <w:rsid w:val="0070149E"/>
    <w:rsid w:val="007014A9"/>
    <w:rsid w:val="0070677C"/>
    <w:rsid w:val="00707483"/>
    <w:rsid w:val="007112D1"/>
    <w:rsid w:val="00711B23"/>
    <w:rsid w:val="00712532"/>
    <w:rsid w:val="00713B3B"/>
    <w:rsid w:val="00717487"/>
    <w:rsid w:val="00722C24"/>
    <w:rsid w:val="00731135"/>
    <w:rsid w:val="00731B08"/>
    <w:rsid w:val="007334E4"/>
    <w:rsid w:val="00733B20"/>
    <w:rsid w:val="00736034"/>
    <w:rsid w:val="007362EC"/>
    <w:rsid w:val="00740EFC"/>
    <w:rsid w:val="00744FE9"/>
    <w:rsid w:val="007472DF"/>
    <w:rsid w:val="00766204"/>
    <w:rsid w:val="007666B5"/>
    <w:rsid w:val="00774E04"/>
    <w:rsid w:val="00776735"/>
    <w:rsid w:val="007808B5"/>
    <w:rsid w:val="00780CF0"/>
    <w:rsid w:val="0078175A"/>
    <w:rsid w:val="007870EE"/>
    <w:rsid w:val="00790B24"/>
    <w:rsid w:val="00792044"/>
    <w:rsid w:val="007928A9"/>
    <w:rsid w:val="0079376D"/>
    <w:rsid w:val="007949AD"/>
    <w:rsid w:val="0079756A"/>
    <w:rsid w:val="007B00A3"/>
    <w:rsid w:val="007B0DDD"/>
    <w:rsid w:val="007B35FE"/>
    <w:rsid w:val="007B5572"/>
    <w:rsid w:val="007B602E"/>
    <w:rsid w:val="007C286D"/>
    <w:rsid w:val="007C3FF5"/>
    <w:rsid w:val="007D23EC"/>
    <w:rsid w:val="007D26AB"/>
    <w:rsid w:val="007D3130"/>
    <w:rsid w:val="007D3594"/>
    <w:rsid w:val="007E2919"/>
    <w:rsid w:val="007E2C5B"/>
    <w:rsid w:val="007E5D70"/>
    <w:rsid w:val="007E7AE0"/>
    <w:rsid w:val="007F36BB"/>
    <w:rsid w:val="007F5366"/>
    <w:rsid w:val="00804297"/>
    <w:rsid w:val="0081063E"/>
    <w:rsid w:val="0081477C"/>
    <w:rsid w:val="00815BF3"/>
    <w:rsid w:val="00822E80"/>
    <w:rsid w:val="00830734"/>
    <w:rsid w:val="00834505"/>
    <w:rsid w:val="00840A9D"/>
    <w:rsid w:val="00844C6B"/>
    <w:rsid w:val="00844FE5"/>
    <w:rsid w:val="0084504A"/>
    <w:rsid w:val="008500C9"/>
    <w:rsid w:val="00850E17"/>
    <w:rsid w:val="00852AA4"/>
    <w:rsid w:val="00853BD8"/>
    <w:rsid w:val="00861EAA"/>
    <w:rsid w:val="00871D93"/>
    <w:rsid w:val="0087340A"/>
    <w:rsid w:val="00873DF0"/>
    <w:rsid w:val="008805C0"/>
    <w:rsid w:val="0088185C"/>
    <w:rsid w:val="00897876"/>
    <w:rsid w:val="008A2954"/>
    <w:rsid w:val="008A2DEF"/>
    <w:rsid w:val="008A5B08"/>
    <w:rsid w:val="008A5C58"/>
    <w:rsid w:val="008B6328"/>
    <w:rsid w:val="008B6831"/>
    <w:rsid w:val="008C14C4"/>
    <w:rsid w:val="008C4E14"/>
    <w:rsid w:val="008D0EB7"/>
    <w:rsid w:val="008D7100"/>
    <w:rsid w:val="008E045E"/>
    <w:rsid w:val="008E18A3"/>
    <w:rsid w:val="008E52E1"/>
    <w:rsid w:val="008E636B"/>
    <w:rsid w:val="008F0F5E"/>
    <w:rsid w:val="008F351F"/>
    <w:rsid w:val="008F3830"/>
    <w:rsid w:val="008F6E03"/>
    <w:rsid w:val="00901C29"/>
    <w:rsid w:val="00914DB6"/>
    <w:rsid w:val="00916D3D"/>
    <w:rsid w:val="00917A67"/>
    <w:rsid w:val="009212AD"/>
    <w:rsid w:val="00924342"/>
    <w:rsid w:val="009254B1"/>
    <w:rsid w:val="00925704"/>
    <w:rsid w:val="0092589F"/>
    <w:rsid w:val="00925CA5"/>
    <w:rsid w:val="00927B9F"/>
    <w:rsid w:val="00931992"/>
    <w:rsid w:val="00933BD1"/>
    <w:rsid w:val="00935ECB"/>
    <w:rsid w:val="00940657"/>
    <w:rsid w:val="00940D58"/>
    <w:rsid w:val="00942E1D"/>
    <w:rsid w:val="00943715"/>
    <w:rsid w:val="00945703"/>
    <w:rsid w:val="0095055D"/>
    <w:rsid w:val="009510FF"/>
    <w:rsid w:val="00951DBE"/>
    <w:rsid w:val="0095606F"/>
    <w:rsid w:val="00956C64"/>
    <w:rsid w:val="009621F6"/>
    <w:rsid w:val="00970853"/>
    <w:rsid w:val="00971FEA"/>
    <w:rsid w:val="00972C99"/>
    <w:rsid w:val="00974280"/>
    <w:rsid w:val="00982628"/>
    <w:rsid w:val="00982B7F"/>
    <w:rsid w:val="00985DC7"/>
    <w:rsid w:val="00991E50"/>
    <w:rsid w:val="00993C65"/>
    <w:rsid w:val="00996404"/>
    <w:rsid w:val="009A18B6"/>
    <w:rsid w:val="009A2954"/>
    <w:rsid w:val="009A5895"/>
    <w:rsid w:val="009A5C6A"/>
    <w:rsid w:val="009B06A6"/>
    <w:rsid w:val="009B0C34"/>
    <w:rsid w:val="009B2F20"/>
    <w:rsid w:val="009C23CB"/>
    <w:rsid w:val="009C39DB"/>
    <w:rsid w:val="009C40C6"/>
    <w:rsid w:val="009C4153"/>
    <w:rsid w:val="009C5F0A"/>
    <w:rsid w:val="009D046C"/>
    <w:rsid w:val="009D07FE"/>
    <w:rsid w:val="009D2148"/>
    <w:rsid w:val="009D6C9F"/>
    <w:rsid w:val="009D769C"/>
    <w:rsid w:val="009E1E08"/>
    <w:rsid w:val="009E66E0"/>
    <w:rsid w:val="009F0FCE"/>
    <w:rsid w:val="009F289F"/>
    <w:rsid w:val="009F3E9C"/>
    <w:rsid w:val="009F5B85"/>
    <w:rsid w:val="00A0171B"/>
    <w:rsid w:val="00A03E8A"/>
    <w:rsid w:val="00A05FC9"/>
    <w:rsid w:val="00A07130"/>
    <w:rsid w:val="00A149C0"/>
    <w:rsid w:val="00A14C0A"/>
    <w:rsid w:val="00A22BD2"/>
    <w:rsid w:val="00A230F6"/>
    <w:rsid w:val="00A236D6"/>
    <w:rsid w:val="00A242E7"/>
    <w:rsid w:val="00A25CB8"/>
    <w:rsid w:val="00A27F7D"/>
    <w:rsid w:val="00A30DCC"/>
    <w:rsid w:val="00A35837"/>
    <w:rsid w:val="00A35A18"/>
    <w:rsid w:val="00A40625"/>
    <w:rsid w:val="00A44AA1"/>
    <w:rsid w:val="00A45A5D"/>
    <w:rsid w:val="00A47030"/>
    <w:rsid w:val="00A511E4"/>
    <w:rsid w:val="00A52958"/>
    <w:rsid w:val="00A529C9"/>
    <w:rsid w:val="00A53457"/>
    <w:rsid w:val="00A61D99"/>
    <w:rsid w:val="00A6210B"/>
    <w:rsid w:val="00A64BF6"/>
    <w:rsid w:val="00A66319"/>
    <w:rsid w:val="00A764A7"/>
    <w:rsid w:val="00A83A62"/>
    <w:rsid w:val="00A85496"/>
    <w:rsid w:val="00A86380"/>
    <w:rsid w:val="00A87848"/>
    <w:rsid w:val="00A90D8D"/>
    <w:rsid w:val="00A918C2"/>
    <w:rsid w:val="00AA2B28"/>
    <w:rsid w:val="00AB095F"/>
    <w:rsid w:val="00AB1C79"/>
    <w:rsid w:val="00AB2813"/>
    <w:rsid w:val="00AB4522"/>
    <w:rsid w:val="00AB4990"/>
    <w:rsid w:val="00AB4AF1"/>
    <w:rsid w:val="00AC09CD"/>
    <w:rsid w:val="00AC2BC8"/>
    <w:rsid w:val="00AC7AFC"/>
    <w:rsid w:val="00AC7FC8"/>
    <w:rsid w:val="00AD3808"/>
    <w:rsid w:val="00AD46EC"/>
    <w:rsid w:val="00AD5422"/>
    <w:rsid w:val="00AD6995"/>
    <w:rsid w:val="00AD703A"/>
    <w:rsid w:val="00AE0C76"/>
    <w:rsid w:val="00AF05A4"/>
    <w:rsid w:val="00AF0A8C"/>
    <w:rsid w:val="00AF1B69"/>
    <w:rsid w:val="00AF53CE"/>
    <w:rsid w:val="00AF6276"/>
    <w:rsid w:val="00B0242E"/>
    <w:rsid w:val="00B0492B"/>
    <w:rsid w:val="00B06DF7"/>
    <w:rsid w:val="00B07389"/>
    <w:rsid w:val="00B1490E"/>
    <w:rsid w:val="00B16E89"/>
    <w:rsid w:val="00B1705A"/>
    <w:rsid w:val="00B17A79"/>
    <w:rsid w:val="00B21DAB"/>
    <w:rsid w:val="00B252AC"/>
    <w:rsid w:val="00B31253"/>
    <w:rsid w:val="00B33637"/>
    <w:rsid w:val="00B35666"/>
    <w:rsid w:val="00B359E6"/>
    <w:rsid w:val="00B40AC1"/>
    <w:rsid w:val="00B43503"/>
    <w:rsid w:val="00B45835"/>
    <w:rsid w:val="00B50B97"/>
    <w:rsid w:val="00B5686B"/>
    <w:rsid w:val="00B56A1C"/>
    <w:rsid w:val="00B61873"/>
    <w:rsid w:val="00B61877"/>
    <w:rsid w:val="00B6188F"/>
    <w:rsid w:val="00B62A98"/>
    <w:rsid w:val="00B63E4A"/>
    <w:rsid w:val="00B73ECB"/>
    <w:rsid w:val="00B7488F"/>
    <w:rsid w:val="00B84A0F"/>
    <w:rsid w:val="00B92685"/>
    <w:rsid w:val="00B944D1"/>
    <w:rsid w:val="00BA0146"/>
    <w:rsid w:val="00BA606A"/>
    <w:rsid w:val="00BB0D5A"/>
    <w:rsid w:val="00BB2074"/>
    <w:rsid w:val="00BC156E"/>
    <w:rsid w:val="00BD2777"/>
    <w:rsid w:val="00BD56C2"/>
    <w:rsid w:val="00BE39F6"/>
    <w:rsid w:val="00BE5283"/>
    <w:rsid w:val="00BE7B6A"/>
    <w:rsid w:val="00BF0A1A"/>
    <w:rsid w:val="00BF225F"/>
    <w:rsid w:val="00BF31DF"/>
    <w:rsid w:val="00C01893"/>
    <w:rsid w:val="00C06654"/>
    <w:rsid w:val="00C1172D"/>
    <w:rsid w:val="00C12D8F"/>
    <w:rsid w:val="00C20CB8"/>
    <w:rsid w:val="00C21EFD"/>
    <w:rsid w:val="00C26410"/>
    <w:rsid w:val="00C40D01"/>
    <w:rsid w:val="00C4187E"/>
    <w:rsid w:val="00C45061"/>
    <w:rsid w:val="00C46829"/>
    <w:rsid w:val="00C502CC"/>
    <w:rsid w:val="00C55124"/>
    <w:rsid w:val="00C56069"/>
    <w:rsid w:val="00C6048F"/>
    <w:rsid w:val="00C64FC6"/>
    <w:rsid w:val="00C7016C"/>
    <w:rsid w:val="00C73CBA"/>
    <w:rsid w:val="00C74542"/>
    <w:rsid w:val="00C7549A"/>
    <w:rsid w:val="00C80EFC"/>
    <w:rsid w:val="00C80F84"/>
    <w:rsid w:val="00C81453"/>
    <w:rsid w:val="00C82FED"/>
    <w:rsid w:val="00C8322E"/>
    <w:rsid w:val="00C833AD"/>
    <w:rsid w:val="00C858F5"/>
    <w:rsid w:val="00C85AE0"/>
    <w:rsid w:val="00C86B4B"/>
    <w:rsid w:val="00C90516"/>
    <w:rsid w:val="00C90D66"/>
    <w:rsid w:val="00C920CB"/>
    <w:rsid w:val="00C9297A"/>
    <w:rsid w:val="00CA4360"/>
    <w:rsid w:val="00CA722B"/>
    <w:rsid w:val="00CB25D2"/>
    <w:rsid w:val="00CB276F"/>
    <w:rsid w:val="00CB4C68"/>
    <w:rsid w:val="00CC20F1"/>
    <w:rsid w:val="00CC4352"/>
    <w:rsid w:val="00CC45F7"/>
    <w:rsid w:val="00CC7D8C"/>
    <w:rsid w:val="00CC7E4B"/>
    <w:rsid w:val="00CD2A3A"/>
    <w:rsid w:val="00CD51AE"/>
    <w:rsid w:val="00CD6151"/>
    <w:rsid w:val="00CD6881"/>
    <w:rsid w:val="00CE1C67"/>
    <w:rsid w:val="00CF5332"/>
    <w:rsid w:val="00CF6FC5"/>
    <w:rsid w:val="00D00797"/>
    <w:rsid w:val="00D01437"/>
    <w:rsid w:val="00D044F3"/>
    <w:rsid w:val="00D071F5"/>
    <w:rsid w:val="00D116C6"/>
    <w:rsid w:val="00D13AD3"/>
    <w:rsid w:val="00D1642A"/>
    <w:rsid w:val="00D167B5"/>
    <w:rsid w:val="00D22B2B"/>
    <w:rsid w:val="00D324AD"/>
    <w:rsid w:val="00D336F9"/>
    <w:rsid w:val="00D40102"/>
    <w:rsid w:val="00D4423D"/>
    <w:rsid w:val="00D464E6"/>
    <w:rsid w:val="00D55B9E"/>
    <w:rsid w:val="00D57E47"/>
    <w:rsid w:val="00D6333D"/>
    <w:rsid w:val="00D63D2B"/>
    <w:rsid w:val="00D64B79"/>
    <w:rsid w:val="00D66052"/>
    <w:rsid w:val="00D67C3B"/>
    <w:rsid w:val="00D70192"/>
    <w:rsid w:val="00D74C55"/>
    <w:rsid w:val="00D82934"/>
    <w:rsid w:val="00D82D4B"/>
    <w:rsid w:val="00D83898"/>
    <w:rsid w:val="00D83C0C"/>
    <w:rsid w:val="00D94A18"/>
    <w:rsid w:val="00D97DC3"/>
    <w:rsid w:val="00DA1788"/>
    <w:rsid w:val="00DA3CB8"/>
    <w:rsid w:val="00DA726C"/>
    <w:rsid w:val="00DB0ABE"/>
    <w:rsid w:val="00DB10BE"/>
    <w:rsid w:val="00DB3F7F"/>
    <w:rsid w:val="00DB5ACD"/>
    <w:rsid w:val="00DB6EDD"/>
    <w:rsid w:val="00DC0C2E"/>
    <w:rsid w:val="00DC2C50"/>
    <w:rsid w:val="00DC3A31"/>
    <w:rsid w:val="00DC4BC3"/>
    <w:rsid w:val="00DC5FB7"/>
    <w:rsid w:val="00DD02EE"/>
    <w:rsid w:val="00DD1BE7"/>
    <w:rsid w:val="00DD42B7"/>
    <w:rsid w:val="00DD7B00"/>
    <w:rsid w:val="00DE10FF"/>
    <w:rsid w:val="00DE1BC4"/>
    <w:rsid w:val="00DE4F9C"/>
    <w:rsid w:val="00DE78BD"/>
    <w:rsid w:val="00DF0AF0"/>
    <w:rsid w:val="00DF2281"/>
    <w:rsid w:val="00DF29F9"/>
    <w:rsid w:val="00DF73F8"/>
    <w:rsid w:val="00DF7D5E"/>
    <w:rsid w:val="00E05338"/>
    <w:rsid w:val="00E060BB"/>
    <w:rsid w:val="00E21AC7"/>
    <w:rsid w:val="00E23081"/>
    <w:rsid w:val="00E23AFC"/>
    <w:rsid w:val="00E27B0D"/>
    <w:rsid w:val="00E27E0B"/>
    <w:rsid w:val="00E31294"/>
    <w:rsid w:val="00E3129F"/>
    <w:rsid w:val="00E315F6"/>
    <w:rsid w:val="00E32A51"/>
    <w:rsid w:val="00E33170"/>
    <w:rsid w:val="00E4477E"/>
    <w:rsid w:val="00E478C7"/>
    <w:rsid w:val="00E57C75"/>
    <w:rsid w:val="00E62532"/>
    <w:rsid w:val="00E62BB2"/>
    <w:rsid w:val="00E64130"/>
    <w:rsid w:val="00E6446E"/>
    <w:rsid w:val="00E64A1E"/>
    <w:rsid w:val="00E652F8"/>
    <w:rsid w:val="00E6540A"/>
    <w:rsid w:val="00E65502"/>
    <w:rsid w:val="00E6651D"/>
    <w:rsid w:val="00E70380"/>
    <w:rsid w:val="00E727E5"/>
    <w:rsid w:val="00E754AC"/>
    <w:rsid w:val="00E8198D"/>
    <w:rsid w:val="00E94208"/>
    <w:rsid w:val="00E96C96"/>
    <w:rsid w:val="00EA4AE5"/>
    <w:rsid w:val="00EB5763"/>
    <w:rsid w:val="00EB5B99"/>
    <w:rsid w:val="00EB6D3C"/>
    <w:rsid w:val="00EC716A"/>
    <w:rsid w:val="00ED1133"/>
    <w:rsid w:val="00EE3DDA"/>
    <w:rsid w:val="00EE58CA"/>
    <w:rsid w:val="00EF63CF"/>
    <w:rsid w:val="00EF6615"/>
    <w:rsid w:val="00F02866"/>
    <w:rsid w:val="00F03AE5"/>
    <w:rsid w:val="00F065D6"/>
    <w:rsid w:val="00F10BE6"/>
    <w:rsid w:val="00F10F51"/>
    <w:rsid w:val="00F11B12"/>
    <w:rsid w:val="00F12C4E"/>
    <w:rsid w:val="00F12E92"/>
    <w:rsid w:val="00F12EFE"/>
    <w:rsid w:val="00F130C4"/>
    <w:rsid w:val="00F240AF"/>
    <w:rsid w:val="00F25099"/>
    <w:rsid w:val="00F33304"/>
    <w:rsid w:val="00F36840"/>
    <w:rsid w:val="00F40D3D"/>
    <w:rsid w:val="00F421D8"/>
    <w:rsid w:val="00F4653E"/>
    <w:rsid w:val="00F470A3"/>
    <w:rsid w:val="00F54AA4"/>
    <w:rsid w:val="00F55D52"/>
    <w:rsid w:val="00F66C19"/>
    <w:rsid w:val="00F67BBB"/>
    <w:rsid w:val="00F719EC"/>
    <w:rsid w:val="00F75A2A"/>
    <w:rsid w:val="00F76C04"/>
    <w:rsid w:val="00F84C0D"/>
    <w:rsid w:val="00F865B3"/>
    <w:rsid w:val="00F87258"/>
    <w:rsid w:val="00F91087"/>
    <w:rsid w:val="00F9328F"/>
    <w:rsid w:val="00F9344D"/>
    <w:rsid w:val="00F93804"/>
    <w:rsid w:val="00F960C1"/>
    <w:rsid w:val="00F977D2"/>
    <w:rsid w:val="00F978AA"/>
    <w:rsid w:val="00FA1334"/>
    <w:rsid w:val="00FA1389"/>
    <w:rsid w:val="00FA16E1"/>
    <w:rsid w:val="00FA5FFC"/>
    <w:rsid w:val="00FA6266"/>
    <w:rsid w:val="00FB0ABE"/>
    <w:rsid w:val="00FC1770"/>
    <w:rsid w:val="00FC2A75"/>
    <w:rsid w:val="00FC6AE5"/>
    <w:rsid w:val="00FC7481"/>
    <w:rsid w:val="00FD2243"/>
    <w:rsid w:val="00FD353D"/>
    <w:rsid w:val="00FF14E7"/>
    <w:rsid w:val="00FF20C1"/>
    <w:rsid w:val="00FF3589"/>
    <w:rsid w:val="00FF5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rsid w:val="001C149F"/>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1TimesNewRomanBefore0ptAfter0pt">
    <w:name w:val="Style Heading 1 + Times New Roman Before:  0 pt After:  0 pt"/>
    <w:basedOn w:val="Heading1"/>
    <w:rsid w:val="001C149F"/>
    <w:pPr>
      <w:spacing w:before="0" w:after="0"/>
    </w:pPr>
    <w:rPr>
      <w:rFonts w:ascii="Times New Roman" w:hAnsi="Times New Roman" w:cs="Times New Roman"/>
      <w:szCs w:val="20"/>
    </w:rPr>
  </w:style>
  <w:style w:type="character" w:styleId="Emphasis">
    <w:name w:val="Emphasis"/>
    <w:basedOn w:val="DefaultParagraphFont"/>
    <w:qFormat/>
    <w:rsid w:val="00EA4AE5"/>
    <w:rPr>
      <w:i/>
      <w:iCs/>
    </w:rPr>
  </w:style>
  <w:style w:type="character" w:styleId="Hyperlink">
    <w:name w:val="Hyperlink"/>
    <w:basedOn w:val="DefaultParagraphFont"/>
    <w:rsid w:val="003F34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oolee.net/Dr._Lee_s_Paper_Grading_Rubric_-_Tabulated_One-Loo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Exam #1 </vt:lpstr>
    </vt:vector>
  </TitlesOfParts>
  <Company>Toshiba</Company>
  <LinksUpToDate>false</LinksUpToDate>
  <CharactersWithSpaces>6646</CharactersWithSpaces>
  <SharedDoc>false</SharedDoc>
  <HLinks>
    <vt:vector size="6" baseType="variant">
      <vt:variant>
        <vt:i4>131075</vt:i4>
      </vt:variant>
      <vt:variant>
        <vt:i4>0</vt:i4>
      </vt:variant>
      <vt:variant>
        <vt:i4>0</vt:i4>
      </vt:variant>
      <vt:variant>
        <vt:i4>5</vt:i4>
      </vt:variant>
      <vt:variant>
        <vt:lpwstr>http://www.kyoolee.net/Dr._Lee_s_Paper_Grading_Rubric_-_Tabulated_One-Look.htm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creator>Kyoo Lee</dc:creator>
  <cp:lastModifiedBy>Q</cp:lastModifiedBy>
  <cp:revision>2</cp:revision>
  <dcterms:created xsi:type="dcterms:W3CDTF">2011-08-27T02:37:00Z</dcterms:created>
  <dcterms:modified xsi:type="dcterms:W3CDTF">2011-08-27T02:37:00Z</dcterms:modified>
</cp:coreProperties>
</file>